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8916" w14:textId="77777777" w:rsidR="000B5B86" w:rsidRPr="009230CD" w:rsidRDefault="000B5B86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</w:p>
    <w:p w14:paraId="14A5A5A0" w14:textId="77777777" w:rsidR="000B5B86" w:rsidRPr="009230CD" w:rsidRDefault="000B5B86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</w:p>
    <w:p w14:paraId="6C454A73" w14:textId="298C53B5" w:rsidR="008C0542" w:rsidRPr="009230CD" w:rsidRDefault="00B64E3B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  <w:r w:rsidRPr="009230CD">
        <w:rPr>
          <w:rFonts w:asciiTheme="minorHAnsi" w:hAnsiTheme="minorHAnsi" w:cstheme="minorHAnsi"/>
          <w:b/>
          <w:bCs/>
          <w:noProof/>
          <w:sz w:val="28"/>
          <w:szCs w:val="28"/>
          <w:lang w:val="sr-Latn-RS" w:eastAsia="sr-Latn-RS"/>
        </w:rPr>
        <w:drawing>
          <wp:inline distT="0" distB="0" distL="0" distR="0" wp14:anchorId="07741535" wp14:editId="47351CE3">
            <wp:extent cx="1466850" cy="193751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KOM mreža pomirenj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71" cy="1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7D38" w14:textId="5856B69A" w:rsidR="00606A4E" w:rsidRPr="009230CD" w:rsidRDefault="00606A4E" w:rsidP="0042785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40"/>
          <w:szCs w:val="40"/>
          <w:lang w:val="sr-Latn-RS"/>
        </w:rPr>
      </w:pPr>
    </w:p>
    <w:p w14:paraId="4D818523" w14:textId="19F2C63D" w:rsidR="00B36E3A" w:rsidRPr="009230CD" w:rsidRDefault="00B36E3A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40"/>
          <w:szCs w:val="40"/>
          <w:lang w:val="sr-Latn-RS"/>
        </w:rPr>
      </w:pPr>
    </w:p>
    <w:p w14:paraId="11ABDE37" w14:textId="77777777" w:rsidR="003F34A3" w:rsidRPr="009230CD" w:rsidRDefault="003F34A3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40"/>
          <w:szCs w:val="40"/>
          <w:lang w:val="sr-Latn-RS"/>
        </w:rPr>
      </w:pPr>
    </w:p>
    <w:p w14:paraId="08B0E6C6" w14:textId="4A19C2C8" w:rsidR="00DB3438" w:rsidRPr="009230CD" w:rsidRDefault="00DB3438" w:rsidP="004733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40"/>
          <w:szCs w:val="28"/>
          <w:lang w:val="sr-Latn-RS" w:eastAsia="nl-BE"/>
        </w:rPr>
      </w:pPr>
      <w:r w:rsidRPr="009230CD">
        <w:rPr>
          <w:rFonts w:asciiTheme="minorHAnsi" w:hAnsiTheme="minorHAnsi" w:cstheme="minorHAnsi"/>
          <w:sz w:val="40"/>
          <w:szCs w:val="28"/>
          <w:lang w:val="sr-Latn-RS" w:eastAsia="nl-BE"/>
        </w:rPr>
        <w:t xml:space="preserve">Podrška lokalnim organizacijama civilnog društva – </w:t>
      </w:r>
    </w:p>
    <w:p w14:paraId="3A088E2A" w14:textId="2CC1A4ED" w:rsidR="00DB3438" w:rsidRPr="009230CD" w:rsidRDefault="00DB3438" w:rsidP="004733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40"/>
          <w:szCs w:val="28"/>
          <w:lang w:val="sr-Latn-RS" w:eastAsia="nl-BE"/>
        </w:rPr>
      </w:pPr>
      <w:r w:rsidRPr="009230CD">
        <w:rPr>
          <w:rFonts w:asciiTheme="minorHAnsi" w:hAnsiTheme="minorHAnsi" w:cstheme="minorHAnsi"/>
          <w:sz w:val="40"/>
          <w:szCs w:val="28"/>
          <w:lang w:val="sr-Latn-RS" w:eastAsia="nl-BE"/>
        </w:rPr>
        <w:t>inicijative tranzicione pravde i izgradnje pov</w:t>
      </w:r>
      <w:r w:rsidR="006C5D9D">
        <w:rPr>
          <w:rFonts w:asciiTheme="minorHAnsi" w:hAnsiTheme="minorHAnsi" w:cstheme="minorHAnsi"/>
          <w:sz w:val="40"/>
          <w:szCs w:val="28"/>
          <w:lang w:val="sr-Latn-RS" w:eastAsia="nl-BE"/>
        </w:rPr>
        <w:t>j</w:t>
      </w:r>
      <w:r w:rsidRPr="009230CD">
        <w:rPr>
          <w:rFonts w:asciiTheme="minorHAnsi" w:hAnsiTheme="minorHAnsi" w:cstheme="minorHAnsi"/>
          <w:sz w:val="40"/>
          <w:szCs w:val="28"/>
          <w:lang w:val="sr-Latn-RS" w:eastAsia="nl-BE"/>
        </w:rPr>
        <w:t>erenja na Zapadnom Balkanu – REKOM mreža pomirenja</w:t>
      </w:r>
    </w:p>
    <w:p w14:paraId="4609789A" w14:textId="4F526402" w:rsidR="0036558D" w:rsidRPr="00D66CF0" w:rsidRDefault="0036558D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val="sr-Latn-RS"/>
        </w:rPr>
      </w:pPr>
    </w:p>
    <w:p w14:paraId="26D373D3" w14:textId="78CAB18C" w:rsidR="003F34A3" w:rsidRPr="009230CD" w:rsidRDefault="003F34A3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val="sr-Latn-RS"/>
        </w:rPr>
      </w:pPr>
    </w:p>
    <w:p w14:paraId="130A2F0A" w14:textId="08BB4AC2" w:rsidR="00EB74F4" w:rsidRPr="009230CD" w:rsidRDefault="00EB74F4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val="sr-Latn-RS"/>
        </w:rPr>
      </w:pPr>
    </w:p>
    <w:p w14:paraId="142FA9D4" w14:textId="77777777" w:rsidR="00EB74F4" w:rsidRPr="00D66CF0" w:rsidRDefault="00EB74F4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val="sr-Latn-RS"/>
        </w:rPr>
      </w:pPr>
    </w:p>
    <w:p w14:paraId="5465FAD4" w14:textId="1C21FEBB" w:rsidR="008C0542" w:rsidRPr="009230CD" w:rsidRDefault="00890ED5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40"/>
          <w:lang w:val="sr-Latn-RS"/>
        </w:rPr>
      </w:pPr>
      <w:r w:rsidRPr="009230CD">
        <w:rPr>
          <w:rFonts w:asciiTheme="minorHAnsi" w:hAnsiTheme="minorHAnsi" w:cstheme="minorHAnsi"/>
          <w:b/>
          <w:bCs/>
          <w:sz w:val="36"/>
          <w:szCs w:val="40"/>
          <w:lang w:val="sr-Latn-RS"/>
        </w:rPr>
        <w:t>Vodič</w:t>
      </w:r>
      <w:r w:rsidR="00BB5927" w:rsidRPr="009230CD">
        <w:rPr>
          <w:rFonts w:asciiTheme="minorHAnsi" w:hAnsiTheme="minorHAnsi" w:cstheme="minorHAnsi"/>
          <w:b/>
          <w:bCs/>
          <w:sz w:val="36"/>
          <w:szCs w:val="40"/>
          <w:lang w:val="sr-Latn-RS"/>
        </w:rPr>
        <w:t xml:space="preserve"> za podnošenje pr</w:t>
      </w:r>
      <w:r w:rsidR="006C5D9D">
        <w:rPr>
          <w:rFonts w:asciiTheme="minorHAnsi" w:hAnsiTheme="minorHAnsi" w:cstheme="minorHAnsi"/>
          <w:b/>
          <w:bCs/>
          <w:sz w:val="36"/>
          <w:szCs w:val="40"/>
          <w:lang w:val="sr-Latn-RS"/>
        </w:rPr>
        <w:t>ij</w:t>
      </w:r>
      <w:r w:rsidR="00BB5927" w:rsidRPr="009230CD">
        <w:rPr>
          <w:rFonts w:asciiTheme="minorHAnsi" w:hAnsiTheme="minorHAnsi" w:cstheme="minorHAnsi"/>
          <w:b/>
          <w:bCs/>
          <w:sz w:val="36"/>
          <w:szCs w:val="40"/>
          <w:lang w:val="sr-Latn-RS"/>
        </w:rPr>
        <w:t>edloga projekata</w:t>
      </w:r>
    </w:p>
    <w:p w14:paraId="5A00BCA6" w14:textId="1C111F76" w:rsidR="007F2695" w:rsidRPr="00D66CF0" w:rsidRDefault="003F34A3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32"/>
          <w:szCs w:val="32"/>
          <w:lang w:val="sr-Latn-RS"/>
        </w:rPr>
      </w:pPr>
      <w:r w:rsidRPr="009230CD">
        <w:rPr>
          <w:rFonts w:asciiTheme="minorHAnsi" w:hAnsiTheme="minorHAnsi" w:cstheme="minorHAnsi"/>
          <w:bCs/>
          <w:sz w:val="32"/>
          <w:szCs w:val="40"/>
          <w:lang w:val="sr-Latn-RS"/>
        </w:rPr>
        <w:t>Bosna i Hercegovina, Crna Gora, Kosovo</w:t>
      </w:r>
      <w:r w:rsidR="00927E3B" w:rsidRPr="009230CD">
        <w:rPr>
          <w:rFonts w:asciiTheme="minorHAnsi" w:hAnsiTheme="minorHAnsi" w:cstheme="minorHAnsi"/>
          <w:bCs/>
          <w:sz w:val="32"/>
          <w:szCs w:val="40"/>
          <w:lang w:val="sr-Latn-RS"/>
        </w:rPr>
        <w:t xml:space="preserve">, </w:t>
      </w:r>
      <w:r w:rsidRPr="009230CD">
        <w:rPr>
          <w:rFonts w:asciiTheme="minorHAnsi" w:hAnsiTheme="minorHAnsi" w:cstheme="minorHAnsi"/>
          <w:bCs/>
          <w:sz w:val="32"/>
          <w:szCs w:val="40"/>
          <w:lang w:val="sr-Latn-RS"/>
        </w:rPr>
        <w:t>Srbija</w:t>
      </w:r>
      <w:r w:rsidR="007F2695" w:rsidRPr="009230CD">
        <w:rPr>
          <w:rFonts w:asciiTheme="minorHAnsi" w:hAnsiTheme="minorHAnsi" w:cstheme="minorHAnsi"/>
          <w:bCs/>
          <w:sz w:val="36"/>
          <w:szCs w:val="40"/>
          <w:lang w:val="sr-Latn-RS"/>
        </w:rPr>
        <w:t xml:space="preserve"> </w:t>
      </w:r>
      <w:r w:rsidR="00927E3B" w:rsidRPr="009230CD">
        <w:rPr>
          <w:rFonts w:asciiTheme="minorHAnsi" w:hAnsiTheme="minorHAnsi" w:cstheme="minorHAnsi"/>
          <w:bCs/>
          <w:sz w:val="32"/>
          <w:szCs w:val="32"/>
          <w:lang w:val="sr-Latn-RS"/>
        </w:rPr>
        <w:t>i S</w:t>
      </w:r>
      <w:r w:rsidR="0047333A">
        <w:rPr>
          <w:rFonts w:asciiTheme="minorHAnsi" w:hAnsiTheme="minorHAnsi" w:cstheme="minorHAnsi"/>
          <w:bCs/>
          <w:sz w:val="32"/>
          <w:szCs w:val="32"/>
          <w:lang w:val="sr-Latn-RS"/>
        </w:rPr>
        <w:t>j</w:t>
      </w:r>
      <w:r w:rsidR="00927E3B" w:rsidRPr="009230CD">
        <w:rPr>
          <w:rFonts w:asciiTheme="minorHAnsi" w:hAnsiTheme="minorHAnsi" w:cstheme="minorHAnsi"/>
          <w:bCs/>
          <w:sz w:val="32"/>
          <w:szCs w:val="32"/>
          <w:lang w:val="sr-Latn-RS"/>
        </w:rPr>
        <w:t>everna Makedonija</w:t>
      </w:r>
    </w:p>
    <w:p w14:paraId="3AA62A8F" w14:textId="13BB72F0" w:rsidR="00EB74F4" w:rsidRPr="009230CD" w:rsidRDefault="00EB74F4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19352380" w14:textId="77777777" w:rsidR="00EB74F4" w:rsidRPr="00D66CF0" w:rsidRDefault="00EB74F4" w:rsidP="0042785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</w:p>
    <w:p w14:paraId="06C3F17A" w14:textId="77777777" w:rsidR="006E2FD7" w:rsidRPr="009230CD" w:rsidRDefault="006E2FD7" w:rsidP="00D66CF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</w:p>
    <w:p w14:paraId="74C1C39B" w14:textId="7B0113E9" w:rsidR="000E66CB" w:rsidRPr="0047333A" w:rsidRDefault="009174B5" w:rsidP="0042785F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28"/>
          <w:lang w:val="sr-Latn-RS"/>
        </w:rPr>
      </w:pPr>
      <w:r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 xml:space="preserve">Rok za </w:t>
      </w:r>
      <w:r w:rsidR="001A0ECA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podnošenje prijava</w:t>
      </w:r>
      <w:r w:rsidR="000E66CB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:</w:t>
      </w:r>
      <w:r w:rsidR="00A43679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 xml:space="preserve"> </w:t>
      </w:r>
      <w:r w:rsidR="006C5D9D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2</w:t>
      </w:r>
      <w:r w:rsidR="001F2DBC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0</w:t>
      </w:r>
      <w:r w:rsidR="00226506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.</w:t>
      </w:r>
      <w:r w:rsidR="0047333A">
        <w:rPr>
          <w:rFonts w:asciiTheme="minorHAnsi" w:hAnsiTheme="minorHAnsi" w:cstheme="minorHAnsi"/>
          <w:b/>
          <w:sz w:val="32"/>
          <w:szCs w:val="28"/>
          <w:lang w:val="sr-Latn-RS"/>
        </w:rPr>
        <w:t xml:space="preserve"> septembar </w:t>
      </w:r>
      <w:r w:rsidR="00A43679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202</w:t>
      </w:r>
      <w:r w:rsidR="001F2DBC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3</w:t>
      </w:r>
      <w:r w:rsidR="001A0ECA" w:rsidRPr="0047333A">
        <w:rPr>
          <w:rFonts w:asciiTheme="minorHAnsi" w:hAnsiTheme="minorHAnsi" w:cstheme="minorHAnsi"/>
          <w:b/>
          <w:sz w:val="32"/>
          <w:szCs w:val="28"/>
          <w:lang w:val="sr-Latn-RS"/>
        </w:rPr>
        <w:t>.</w:t>
      </w:r>
    </w:p>
    <w:p w14:paraId="47AC7592" w14:textId="0A57F523" w:rsidR="000E66CB" w:rsidRPr="009230CD" w:rsidRDefault="000E66CB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008E02E6" w14:textId="269FB5D3" w:rsidR="00993E08" w:rsidRPr="009230CD" w:rsidRDefault="00993E08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292ACB6E" w14:textId="69CB1420" w:rsidR="00EB74F4" w:rsidRPr="009230CD" w:rsidRDefault="00EB74F4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33C77F27" w14:textId="47BF6FCE" w:rsidR="0046524E" w:rsidRPr="009230CD" w:rsidRDefault="0046524E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71C3BF02" w14:textId="7D839AF2" w:rsidR="000B5B86" w:rsidRPr="009230CD" w:rsidRDefault="000B5B86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3CDC336B" w14:textId="66AD734D" w:rsidR="000B5B86" w:rsidRPr="009230CD" w:rsidRDefault="000B5B86" w:rsidP="0042785F">
      <w:pPr>
        <w:spacing w:line="276" w:lineRule="auto"/>
        <w:jc w:val="both"/>
        <w:rPr>
          <w:rFonts w:asciiTheme="minorHAnsi" w:hAnsiTheme="minorHAnsi" w:cstheme="minorHAnsi"/>
          <w:b/>
          <w:bCs/>
          <w:lang w:val="sr-Latn-RS"/>
        </w:rPr>
      </w:pPr>
    </w:p>
    <w:p w14:paraId="085DEE86" w14:textId="474A780C" w:rsidR="000B5B86" w:rsidRPr="009230CD" w:rsidRDefault="002A1C30" w:rsidP="00D66CF0">
      <w:pPr>
        <w:spacing w:line="276" w:lineRule="auto"/>
        <w:jc w:val="center"/>
        <w:rPr>
          <w:rFonts w:asciiTheme="minorHAnsi" w:hAnsiTheme="minorHAnsi" w:cstheme="minorHAnsi"/>
          <w:b/>
          <w:bCs/>
          <w:lang w:val="sr-Latn-RS"/>
        </w:rPr>
      </w:pPr>
      <w:r w:rsidRPr="00D66CF0">
        <w:rPr>
          <w:rFonts w:asciiTheme="minorHAnsi" w:hAnsiTheme="minorHAnsi" w:cstheme="minorHAnsi"/>
          <w:b/>
          <w:bCs/>
          <w:noProof/>
          <w:lang w:val="sr-Latn-RS" w:eastAsia="sr-Latn-RS"/>
        </w:rPr>
        <w:drawing>
          <wp:inline distT="0" distB="0" distL="0" distR="0" wp14:anchorId="337AD5B1" wp14:editId="7BFBA7C2">
            <wp:extent cx="3544319" cy="7382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61" cy="754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8B8A8" w14:textId="4D23B163" w:rsidR="003C54BB" w:rsidRPr="009230CD" w:rsidRDefault="003C54BB">
      <w:pPr>
        <w:spacing w:line="276" w:lineRule="auto"/>
        <w:jc w:val="center"/>
        <w:rPr>
          <w:rFonts w:asciiTheme="minorHAnsi" w:hAnsiTheme="minorHAnsi" w:cstheme="minorHAnsi"/>
          <w:b/>
          <w:bCs/>
          <w:lang w:val="sr-Latn-RS"/>
        </w:rPr>
        <w:sectPr w:rsidR="003C54BB" w:rsidRPr="009230CD" w:rsidSect="00B7105D">
          <w:footerReference w:type="default" r:id="rId10"/>
          <w:pgSz w:w="12240" w:h="15840" w:code="1"/>
          <w:pgMar w:top="284" w:right="567" w:bottom="567" w:left="567" w:header="284" w:footer="720" w:gutter="0"/>
          <w:pgNumType w:start="0"/>
          <w:cols w:space="720"/>
          <w:titlePg/>
          <w:docGrid w:linePitch="360"/>
        </w:sectPr>
      </w:pPr>
    </w:p>
    <w:p w14:paraId="382C56A9" w14:textId="6E473DFA" w:rsidR="0073101F" w:rsidRPr="009230CD" w:rsidRDefault="00762995" w:rsidP="00956546">
      <w:pPr>
        <w:pStyle w:val="Heading1"/>
        <w:rPr>
          <w:rFonts w:asciiTheme="minorHAnsi" w:hAnsiTheme="minorHAnsi" w:cstheme="minorHAnsi"/>
          <w:b/>
          <w:color w:val="auto"/>
          <w:lang w:val="sr-Latn-RS"/>
        </w:rPr>
      </w:pPr>
      <w:r w:rsidRPr="009230CD">
        <w:rPr>
          <w:rFonts w:asciiTheme="minorHAnsi" w:hAnsiTheme="minorHAnsi" w:cstheme="minorHAnsi"/>
          <w:b/>
          <w:color w:val="auto"/>
          <w:lang w:val="sr-Latn-RS"/>
        </w:rPr>
        <w:lastRenderedPageBreak/>
        <w:t xml:space="preserve">1. </w:t>
      </w:r>
      <w:r w:rsidR="00B64E3B" w:rsidRPr="009230CD">
        <w:rPr>
          <w:rFonts w:asciiTheme="minorHAnsi" w:hAnsiTheme="minorHAnsi" w:cstheme="minorHAnsi"/>
          <w:b/>
          <w:color w:val="auto"/>
          <w:lang w:val="sr-Latn-RS"/>
        </w:rPr>
        <w:t>REKOM mreža pomirenja</w:t>
      </w:r>
    </w:p>
    <w:p w14:paraId="70945C63" w14:textId="77777777" w:rsidR="00D61EAC" w:rsidRPr="009230CD" w:rsidRDefault="00D61EAC" w:rsidP="00956546">
      <w:pPr>
        <w:pStyle w:val="Heading2"/>
        <w:rPr>
          <w:rFonts w:asciiTheme="minorHAnsi" w:hAnsiTheme="minorHAnsi" w:cstheme="minorHAnsi"/>
          <w:color w:val="auto"/>
          <w:lang w:val="sr-Latn-RS"/>
        </w:rPr>
      </w:pPr>
    </w:p>
    <w:p w14:paraId="37ADBD5F" w14:textId="1A7E3518" w:rsidR="00AE0644" w:rsidRPr="0047333A" w:rsidRDefault="00FC1599" w:rsidP="00D61EAC">
      <w:pPr>
        <w:pStyle w:val="Heading2"/>
        <w:rPr>
          <w:rFonts w:asciiTheme="minorHAnsi" w:hAnsiTheme="minorHAnsi" w:cstheme="minorHAnsi"/>
          <w:b/>
          <w:bCs/>
          <w:color w:val="auto"/>
          <w:lang w:val="sr-Latn-RS"/>
        </w:rPr>
      </w:pPr>
      <w:r w:rsidRPr="0047333A">
        <w:rPr>
          <w:rFonts w:asciiTheme="minorHAnsi" w:hAnsiTheme="minorHAnsi" w:cstheme="minorHAnsi"/>
          <w:b/>
          <w:bCs/>
          <w:color w:val="auto"/>
          <w:lang w:val="sr-Latn-RS"/>
        </w:rPr>
        <w:t>1.</w:t>
      </w:r>
      <w:r w:rsidR="00762995" w:rsidRPr="0047333A">
        <w:rPr>
          <w:rFonts w:asciiTheme="minorHAnsi" w:hAnsiTheme="minorHAnsi" w:cstheme="minorHAnsi"/>
          <w:b/>
          <w:bCs/>
          <w:color w:val="auto"/>
          <w:lang w:val="sr-Latn-RS"/>
        </w:rPr>
        <w:t>1.</w:t>
      </w:r>
      <w:r w:rsidR="007F2695" w:rsidRPr="0047333A">
        <w:rPr>
          <w:rFonts w:asciiTheme="minorHAnsi" w:hAnsiTheme="minorHAnsi" w:cstheme="minorHAnsi"/>
          <w:b/>
          <w:bCs/>
          <w:color w:val="auto"/>
          <w:lang w:val="sr-Latn-RS"/>
        </w:rPr>
        <w:t xml:space="preserve"> </w:t>
      </w:r>
      <w:r w:rsidR="00BB5927" w:rsidRPr="0047333A">
        <w:rPr>
          <w:rFonts w:asciiTheme="minorHAnsi" w:hAnsiTheme="minorHAnsi" w:cstheme="minorHAnsi"/>
          <w:b/>
          <w:bCs/>
          <w:color w:val="auto"/>
          <w:lang w:val="sr-Latn-RS"/>
        </w:rPr>
        <w:t>Kontekst</w:t>
      </w:r>
    </w:p>
    <w:p w14:paraId="76C793A3" w14:textId="77777777" w:rsidR="00D61EAC" w:rsidRPr="0047333A" w:rsidRDefault="00D61EAC" w:rsidP="00D61EAC">
      <w:pPr>
        <w:rPr>
          <w:rFonts w:asciiTheme="minorHAnsi" w:hAnsiTheme="minorHAnsi" w:cstheme="minorHAnsi"/>
          <w:b/>
          <w:bCs/>
          <w:lang w:val="sr-Latn-RS"/>
        </w:rPr>
      </w:pPr>
    </w:p>
    <w:p w14:paraId="73313C9B" w14:textId="77777777" w:rsidR="0047333A" w:rsidRPr="0047333A" w:rsidRDefault="002A71BC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REKOM mreža pomirenja (RMP), bivša Koalicija za REKOM, okuplja organizacije civilnog društva, um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etnike, pisce, istoričare, pravnike i druge pojedince, koji svojim aktivnostima i javnim angažovanjem podržavaju poimenični popis svih žrtava ratova 1991–2001. godine na prostoru bivše Jugoslavije. 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Podršku regionalnom popisu ratnih žrtava dalo je 580.000 građana</w:t>
      </w:r>
      <w:r w:rsidR="0047333A" w:rsidRPr="0047333A">
        <w:rPr>
          <w:rFonts w:asciiTheme="minorHAnsi" w:hAnsiTheme="minorHAnsi" w:cstheme="minorHAnsi"/>
          <w:sz w:val="22"/>
          <w:szCs w:val="22"/>
        </w:rPr>
        <w:t>/ki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postjugoslovenskih</w:t>
      </w:r>
      <w:proofErr w:type="spellEnd"/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zemalja, koji su 2011. godine potpisali peticiju za osnivanje REKOM-a. Do 2015. godine, lideri Hrvatske, Srbije, Crne Gore, Kosova i Makedonije (današnje Sjeverne Makedonije), kao i dva člana </w:t>
      </w:r>
      <w:proofErr w:type="spellStart"/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Preds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edništva</w:t>
      </w:r>
      <w:proofErr w:type="spellEnd"/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BiH, podržavali su civilnu inicijativu da države zajednički popišu sve ratne žrtve. </w:t>
      </w:r>
    </w:p>
    <w:p w14:paraId="672A1DB7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F475907" w14:textId="77777777" w:rsidR="0047333A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Koalicija za REKOM je u decembru 2014. godine usvojila Nacrt Statuta REKOM-a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koji su prethodno usaglasili izaslanici lidera pomenutih zemalja i eksperti Koalicije za REKOM, kao dokument za pokretanje postupka za osnivanje REKOM-a. Međutim, političke promjene u Hrvatskoj, u februaru 2015. godine, dovele su do velikog zaokreta te zemlje u suočavanju s prošlošću – Hrvatska se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opred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jelila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za nacionalno suočavanje s prošlošću, čime je politička podrška inicijativi REKOM značajno oslabila. </w:t>
      </w:r>
    </w:p>
    <w:p w14:paraId="07D9CD28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1FD6D9F" w14:textId="77777777" w:rsidR="0047333A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U skladu s dogovorom sa liderima ostalih postjugoslovenskih zemalja, Koalicija je pripremila Deklaraciju za osnivanje REKOM-a, s prijedlogom da je na samitu Berlinskog procesa u Londonu 2018. godine potpišu ministri spoljnih poslova Zapadnog Balkana, nadajući se da će se Hrvatska, kao članica EU, naknadno priključiti. Međutim, odluku o potpisivanju Deklaracije donijela je samo Vlada Crne Gore, zbog čega je potpisivanje Deklaracije skinuto sa dnevnog reda samita Berlinskog procesa 2018. godine. </w:t>
      </w:r>
    </w:p>
    <w:p w14:paraId="04EBDB61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0CDC6A7" w14:textId="77777777" w:rsidR="0047333A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Potom je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uslijedila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značajna podrška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Direktorata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EU za politiku susjedstva i proširenje EU. U okviru priprema za samit Berlinskog procesa 2019. godine, počasni generalni direktor EK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Pierre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Mirel</w:t>
      </w:r>
      <w:proofErr w:type="spellEnd"/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u ime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Direktorata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EU za politiku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susjedstva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posjetio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je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Sarajevo,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gdje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je od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savjetnika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članova Predsjedništva BiH informisan da bošnjački i hrvatski član Predsjedništva imaju nove prioritete – obezbijeđenje regionalne stabilnosti i sigurnosti BiH i da Republika Srpska ne podržava pomirenje na temelju sudskih činjenica za koje se zalaže Koalicija za REKOM. </w:t>
      </w:r>
    </w:p>
    <w:p w14:paraId="567DB7FF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2B35ACD" w14:textId="77777777" w:rsidR="0047333A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Suočena sa gubitkom političke podrške, Skupština Koalicije za REKOM je u decembru 2019. godine, na svom XII zasijedanju, donijela odluku o restrukturiranju Inicijative REKOM – preuzimanjem brige za izradu regionalnog popisa žrtava (130.000), povećanjem istraživačkih kapaciteta uključivanjem društvenih fakulteta iz Hrvatske i BiH, i obezbjeđivanjem odgovarajućih finansijskih sredstava. </w:t>
      </w:r>
    </w:p>
    <w:p w14:paraId="72B0E224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D070455" w14:textId="2A50C413" w:rsidR="0047333A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Prema podacima RMP-a, identitet najmanje 27.500 ratnih žrtava je već utvrđen: identitet oko 7.000 žrtava ratnih zločina je utvrđen sudskim presudama, Fond za humanitarno pravo (FHP) i Fond za humanitarno pravo Kosovo (FHPK) su iz više izvora utvrdili identitet 13.500 civilnih i vojnih žrtava u vezi sa ratom na Kosovu, a Documenta i FHP identitet oko 7.000 civilnih i vojnih žrtava u ratu u Hrvatskoj. </w:t>
      </w:r>
    </w:p>
    <w:p w14:paraId="08193962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15D6BD33" w14:textId="413E24DE" w:rsidR="007039A0" w:rsidRPr="0047333A" w:rsidRDefault="006C5D9D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Značajan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dio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posla je obavljen, ali je prijeko potrebno da se što prije obavi popis svih žrtava i da podaci budu javno dostupni za provjeru. Za tako važan posao bitna je jača podrška inicijativama na lokalnom nivou koje promovišu perspektivu žrtava i pravde, regionalno pomirenje, poštovanje žrtava bez obzira na etničku pripadnost, podstiču mlade da uče, pamte i kritički misle o prošlosti. Otuda projekat malih grantova, koje su osmislile članice RMP koje učestvuju u istraživanju ljudskih gubitaka i mjesta zatočenja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lastRenderedPageBreak/>
        <w:t>– Fond za humanitarno pravo (Srbija), Fond za humanitarno pravo Kosovo (Kosovo), Udruženje za tranzicionu pravdu, pomirenje i sjećanje u BiH i Centar za demokratiju i tranzicionu pravdu (BiH), Centar za građansko obrazovanje (Crna Gora) i Institut za evropsku politiku (Sjeverna Makedonija).</w:t>
      </w:r>
    </w:p>
    <w:p w14:paraId="469B48C4" w14:textId="77777777" w:rsidR="00EB74F4" w:rsidRPr="009230CD" w:rsidRDefault="00EB74F4" w:rsidP="00D66C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RS"/>
        </w:rPr>
      </w:pPr>
    </w:p>
    <w:p w14:paraId="010BC68C" w14:textId="256977F2" w:rsidR="002603AA" w:rsidRPr="0047333A" w:rsidRDefault="00762995" w:rsidP="00956546">
      <w:pPr>
        <w:pStyle w:val="Heading2"/>
        <w:rPr>
          <w:rFonts w:asciiTheme="minorHAnsi" w:hAnsiTheme="minorHAnsi" w:cstheme="minorHAnsi"/>
          <w:b/>
          <w:bCs/>
          <w:color w:val="auto"/>
          <w:lang w:val="sr-Latn-RS"/>
        </w:rPr>
      </w:pPr>
      <w:r w:rsidRPr="0047333A">
        <w:rPr>
          <w:rFonts w:asciiTheme="minorHAnsi" w:hAnsiTheme="minorHAnsi" w:cstheme="minorHAnsi"/>
          <w:b/>
          <w:bCs/>
          <w:color w:val="auto"/>
          <w:lang w:val="sr-Latn-RS"/>
        </w:rPr>
        <w:t>1.</w:t>
      </w:r>
      <w:r w:rsidR="00FC1599" w:rsidRPr="0047333A">
        <w:rPr>
          <w:rFonts w:asciiTheme="minorHAnsi" w:hAnsiTheme="minorHAnsi" w:cstheme="minorHAnsi"/>
          <w:b/>
          <w:bCs/>
          <w:color w:val="auto"/>
          <w:lang w:val="sr-Latn-RS"/>
        </w:rPr>
        <w:t xml:space="preserve">2. </w:t>
      </w:r>
      <w:r w:rsidR="002048A3" w:rsidRPr="0047333A">
        <w:rPr>
          <w:rFonts w:asciiTheme="minorHAnsi" w:hAnsiTheme="minorHAnsi" w:cstheme="minorHAnsi"/>
          <w:b/>
          <w:bCs/>
          <w:color w:val="auto"/>
          <w:lang w:val="sr-Latn-RS"/>
        </w:rPr>
        <w:t>Ciljevi</w:t>
      </w:r>
    </w:p>
    <w:p w14:paraId="49137777" w14:textId="77777777" w:rsidR="000E66CB" w:rsidRPr="0047333A" w:rsidRDefault="000E66CB" w:rsidP="0042785F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  <w:lang w:val="sr-Latn-RS"/>
        </w:rPr>
      </w:pPr>
    </w:p>
    <w:p w14:paraId="680DF17D" w14:textId="2B7233E7" w:rsidR="00730C81" w:rsidRPr="0047333A" w:rsidRDefault="00763FF9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u w:val="single"/>
          <w:lang w:val="sr-Latn-RS"/>
        </w:rPr>
        <w:t>Opšti</w:t>
      </w:r>
      <w:r w:rsidR="008C6065" w:rsidRPr="0047333A">
        <w:rPr>
          <w:rFonts w:asciiTheme="minorHAnsi" w:hAnsiTheme="minorHAnsi" w:cstheme="minorHAnsi"/>
          <w:sz w:val="22"/>
          <w:szCs w:val="22"/>
          <w:u w:val="single"/>
          <w:lang w:val="sr-Latn-RS"/>
        </w:rPr>
        <w:t xml:space="preserve"> cilj</w:t>
      </w:r>
      <w:r w:rsidR="004F5B7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8C6065" w:rsidRPr="0047333A">
        <w:rPr>
          <w:rFonts w:asciiTheme="minorHAnsi" w:hAnsiTheme="minorHAnsi" w:cstheme="minorHAnsi"/>
          <w:sz w:val="22"/>
          <w:szCs w:val="22"/>
          <w:lang w:val="sr-Latn-RS"/>
        </w:rPr>
        <w:t>je razvoj mreže civilnog društva</w:t>
      </w:r>
      <w:r w:rsidR="00BA1E66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za pomirenje na prostoru bivše Jugoslavije,</w:t>
      </w:r>
      <w:r w:rsidR="008C606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E24E85" w:rsidRPr="0047333A">
        <w:rPr>
          <w:rFonts w:asciiTheme="minorHAnsi" w:hAnsiTheme="minorHAnsi" w:cstheme="minorHAnsi"/>
          <w:sz w:val="22"/>
          <w:szCs w:val="22"/>
          <w:lang w:val="sr-Latn-RS"/>
        </w:rPr>
        <w:t>uspostavljene „odozdo</w:t>
      </w:r>
      <w:r w:rsidR="00C356B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E24E85" w:rsidRPr="0047333A">
        <w:rPr>
          <w:rFonts w:asciiTheme="minorHAnsi" w:hAnsiTheme="minorHAnsi" w:cstheme="minorHAnsi"/>
          <w:sz w:val="22"/>
          <w:szCs w:val="22"/>
          <w:lang w:val="sr-Latn-RS"/>
        </w:rPr>
        <w:t>nagore</w:t>
      </w:r>
      <w:r w:rsidR="00AC41B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“ koja stavlja </w:t>
      </w:r>
      <w:r w:rsidR="00E24E85" w:rsidRPr="0047333A">
        <w:rPr>
          <w:rFonts w:asciiTheme="minorHAnsi" w:hAnsiTheme="minorHAnsi" w:cstheme="minorHAnsi"/>
          <w:sz w:val="22"/>
          <w:szCs w:val="22"/>
          <w:lang w:val="sr-Latn-RS"/>
        </w:rPr>
        <w:t>žrtve</w:t>
      </w:r>
      <w:r w:rsidR="00AC41B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u prvi plan</w:t>
      </w:r>
      <w:r w:rsidR="00730C81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.  </w:t>
      </w:r>
    </w:p>
    <w:p w14:paraId="0EC961EA" w14:textId="77777777" w:rsidR="0047333A" w:rsidRPr="0047333A" w:rsidRDefault="0047333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88C7521" w14:textId="31E002C2" w:rsidR="000E66CB" w:rsidRPr="0047333A" w:rsidRDefault="00730C81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u w:val="single"/>
          <w:lang w:val="sr-Latn-RS"/>
        </w:rPr>
        <w:t>Specifični ciljevi</w:t>
      </w:r>
      <w:r w:rsidR="00E24E8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su jačanje pozicije i gla</w:t>
      </w:r>
      <w:r w:rsidR="009E082A" w:rsidRPr="0047333A">
        <w:rPr>
          <w:rFonts w:asciiTheme="minorHAnsi" w:hAnsiTheme="minorHAnsi" w:cstheme="minorHAnsi"/>
          <w:sz w:val="22"/>
          <w:szCs w:val="22"/>
          <w:lang w:val="sr-Latn-RS"/>
        </w:rPr>
        <w:t>sa mladih, žena, žrtava 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BA1E66" w:rsidRPr="0047333A">
        <w:rPr>
          <w:rFonts w:asciiTheme="minorHAnsi" w:hAnsiTheme="minorHAnsi" w:cstheme="minorHAnsi"/>
          <w:sz w:val="22"/>
          <w:szCs w:val="22"/>
          <w:lang w:val="sr-Latn-RS"/>
        </w:rPr>
        <w:t>organizacija civilnog društva na lokalnom nivou</w:t>
      </w:r>
      <w:r w:rsidR="009E082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u </w:t>
      </w:r>
      <w:r w:rsidR="00474983" w:rsidRPr="0047333A">
        <w:rPr>
          <w:rFonts w:asciiTheme="minorHAnsi" w:hAnsiTheme="minorHAnsi" w:cstheme="minorHAnsi"/>
          <w:sz w:val="22"/>
          <w:szCs w:val="22"/>
          <w:lang w:val="sr-Latn-RS"/>
        </w:rPr>
        <w:t>odnosu na</w:t>
      </w:r>
      <w:r w:rsidR="009E082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regionalno pomiren</w:t>
      </w:r>
      <w:r w:rsidR="00207548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="001F2DBC" w:rsidRPr="0047333A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9E082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i transregionaln</w:t>
      </w:r>
      <w:r w:rsidR="00474983" w:rsidRPr="0047333A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AC41B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razm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="00AC41B2" w:rsidRPr="0047333A">
        <w:rPr>
          <w:rFonts w:asciiTheme="minorHAnsi" w:hAnsiTheme="minorHAnsi" w:cstheme="minorHAnsi"/>
          <w:sz w:val="22"/>
          <w:szCs w:val="22"/>
          <w:lang w:val="sr-Latn-RS"/>
        </w:rPr>
        <w:t>en</w:t>
      </w:r>
      <w:r w:rsidR="00474983" w:rsidRPr="0047333A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AC41B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znanja i dobre prakse.</w:t>
      </w:r>
    </w:p>
    <w:p w14:paraId="6D96C8AE" w14:textId="77777777" w:rsidR="000A445A" w:rsidRPr="0047333A" w:rsidRDefault="000A445A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4E9965E" w14:textId="532D22DD" w:rsidR="00560EF3" w:rsidRPr="0047333A" w:rsidRDefault="00474983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Pošaljite</w:t>
      </w:r>
      <w:r w:rsidR="00F87AA6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515A77" w:rsidRPr="0047333A">
        <w:rPr>
          <w:rFonts w:asciiTheme="minorHAnsi" w:hAnsiTheme="minorHAnsi" w:cstheme="minorHAnsi"/>
          <w:sz w:val="22"/>
          <w:szCs w:val="22"/>
          <w:lang w:val="sr-Latn-RS"/>
        </w:rPr>
        <w:t>pr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515A7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edlog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inicijativ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ED4F29" w:rsidRPr="0047333A">
        <w:rPr>
          <w:rFonts w:asciiTheme="minorHAnsi" w:hAnsiTheme="minorHAnsi" w:cstheme="minorHAnsi"/>
          <w:sz w:val="22"/>
          <w:szCs w:val="22"/>
          <w:lang w:val="sr-Latn-RS"/>
        </w:rPr>
        <w:t>koj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D6222F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doprin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os</w:t>
      </w:r>
      <w:r w:rsidR="002D13E8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A3672F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širenju 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>znanja o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sudskim 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>činjenica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>ma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i 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jačanju glasa 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>žrtava, p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rihvatanju 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i otkrivanju 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činjenica 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o ratnim 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>događajima i z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>ločinima</w:t>
      </w:r>
      <w:r w:rsidR="00CB5F47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u lokalnoj zajednici</w:t>
      </w:r>
      <w:r w:rsidR="00CF210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A3672F" w:rsidRPr="0047333A">
        <w:rPr>
          <w:rFonts w:asciiTheme="minorHAnsi" w:hAnsiTheme="minorHAnsi" w:cstheme="minorHAnsi"/>
          <w:sz w:val="22"/>
          <w:szCs w:val="22"/>
          <w:lang w:val="sr-Latn-RS"/>
        </w:rPr>
        <w:t>izgradnji regionalne kulture s</w:t>
      </w:r>
      <w:r w:rsidR="006C5D9D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="00A3672F" w:rsidRPr="0047333A">
        <w:rPr>
          <w:rFonts w:asciiTheme="minorHAnsi" w:hAnsiTheme="minorHAnsi" w:cstheme="minorHAnsi"/>
          <w:sz w:val="22"/>
          <w:szCs w:val="22"/>
          <w:lang w:val="sr-Latn-RS"/>
        </w:rPr>
        <w:t>ećanja i pomirenja.</w:t>
      </w:r>
    </w:p>
    <w:p w14:paraId="560A0B8A" w14:textId="7E7B2458" w:rsidR="000E66CB" w:rsidRPr="009230CD" w:rsidRDefault="000E66CB" w:rsidP="0042785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RS"/>
        </w:rPr>
      </w:pPr>
    </w:p>
    <w:p w14:paraId="5A698ED7" w14:textId="7C12A3E1" w:rsidR="000E66CB" w:rsidRPr="0047333A" w:rsidRDefault="00762995" w:rsidP="0047333A">
      <w:pPr>
        <w:pStyle w:val="Heading2"/>
        <w:rPr>
          <w:rFonts w:asciiTheme="minorHAnsi" w:hAnsiTheme="minorHAnsi" w:cstheme="minorHAnsi"/>
          <w:b/>
          <w:bCs/>
          <w:color w:val="auto"/>
          <w:lang w:val="sr-Latn-RS"/>
        </w:rPr>
      </w:pPr>
      <w:r w:rsidRPr="0047333A">
        <w:rPr>
          <w:rFonts w:asciiTheme="minorHAnsi" w:hAnsiTheme="minorHAnsi" w:cstheme="minorHAnsi"/>
          <w:b/>
          <w:bCs/>
          <w:color w:val="auto"/>
          <w:lang w:val="sr-Latn-RS"/>
        </w:rPr>
        <w:t>1.</w:t>
      </w:r>
      <w:r w:rsidR="00FC1599" w:rsidRPr="0047333A">
        <w:rPr>
          <w:rFonts w:asciiTheme="minorHAnsi" w:hAnsiTheme="minorHAnsi" w:cstheme="minorHAnsi"/>
          <w:b/>
          <w:bCs/>
          <w:color w:val="auto"/>
          <w:lang w:val="sr-Latn-RS"/>
        </w:rPr>
        <w:t xml:space="preserve">3. </w:t>
      </w:r>
      <w:r w:rsidR="00572DDA" w:rsidRPr="0047333A">
        <w:rPr>
          <w:rFonts w:asciiTheme="minorHAnsi" w:hAnsiTheme="minorHAnsi" w:cstheme="minorHAnsi"/>
          <w:b/>
          <w:bCs/>
          <w:color w:val="auto"/>
          <w:lang w:val="sr-Latn-RS"/>
        </w:rPr>
        <w:t>Finansijski okvir</w:t>
      </w:r>
      <w:r w:rsidR="00515A77" w:rsidRPr="0047333A">
        <w:rPr>
          <w:rFonts w:asciiTheme="minorHAnsi" w:hAnsiTheme="minorHAnsi" w:cstheme="minorHAnsi"/>
          <w:b/>
          <w:bCs/>
          <w:color w:val="auto"/>
          <w:lang w:val="sr-Latn-RS"/>
        </w:rPr>
        <w:t xml:space="preserve"> </w:t>
      </w:r>
    </w:p>
    <w:p w14:paraId="2D5F26A6" w14:textId="08C955B1" w:rsidR="00156635" w:rsidRPr="0047333A" w:rsidRDefault="00156635" w:rsidP="0047333A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3E16DADC" w14:textId="6A902457" w:rsidR="0047333A" w:rsidRPr="0047333A" w:rsidRDefault="00156635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Ukupan iznos </w:t>
      </w:r>
      <w:r w:rsidR="00DC5B09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sredstava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za sprovođenje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obnovljenog trećeg konkursa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je </w:t>
      </w:r>
      <w:r w:rsidR="001F2DBC" w:rsidRPr="0047333A">
        <w:rPr>
          <w:rFonts w:asciiTheme="minorHAnsi" w:hAnsiTheme="minorHAnsi" w:cstheme="minorHAnsi"/>
          <w:sz w:val="22"/>
          <w:szCs w:val="22"/>
          <w:lang w:val="sr-Latn-RS"/>
        </w:rPr>
        <w:t>43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.000 EUR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>, a n</w:t>
      </w:r>
      <w:r w:rsidR="001F2DBC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ajveći iznos </w:t>
      </w:r>
      <w:r w:rsidR="0047333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pojedinačnog </w:t>
      </w:r>
      <w:proofErr w:type="spellStart"/>
      <w:r w:rsidR="001F2DBC" w:rsidRPr="0047333A">
        <w:rPr>
          <w:rFonts w:asciiTheme="minorHAnsi" w:hAnsiTheme="minorHAnsi" w:cstheme="minorHAnsi"/>
          <w:sz w:val="22"/>
          <w:szCs w:val="22"/>
          <w:lang w:val="sr-Latn-RS"/>
        </w:rPr>
        <w:t>granta</w:t>
      </w:r>
      <w:proofErr w:type="spellEnd"/>
      <w:r w:rsidR="001F2DBC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je 7</w:t>
      </w:r>
      <w:r w:rsidR="00092484" w:rsidRPr="0047333A">
        <w:rPr>
          <w:rFonts w:asciiTheme="minorHAnsi" w:hAnsiTheme="minorHAnsi" w:cstheme="minorHAnsi"/>
          <w:sz w:val="22"/>
          <w:szCs w:val="22"/>
          <w:lang w:val="sr-Latn-RS"/>
        </w:rPr>
        <w:t>.000 EUR.</w:t>
      </w:r>
      <w:r w:rsidR="00272E5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0BD50BBB" w14:textId="77777777" w:rsidR="0047333A" w:rsidRPr="0047333A" w:rsidRDefault="0047333A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45B31A3" w14:textId="52BDBB32" w:rsidR="0082310C" w:rsidRPr="009230CD" w:rsidRDefault="00762995" w:rsidP="001E6AFC">
      <w:pPr>
        <w:pStyle w:val="Heading1"/>
        <w:rPr>
          <w:rFonts w:asciiTheme="minorHAnsi" w:hAnsiTheme="minorHAnsi" w:cstheme="minorHAnsi"/>
          <w:b/>
          <w:color w:val="auto"/>
          <w:lang w:val="sr-Latn-RS"/>
        </w:rPr>
      </w:pPr>
      <w:r w:rsidRPr="009230CD">
        <w:rPr>
          <w:rFonts w:asciiTheme="minorHAnsi" w:hAnsiTheme="minorHAnsi" w:cstheme="minorHAnsi"/>
          <w:b/>
          <w:color w:val="auto"/>
          <w:lang w:val="sr-Latn-RS"/>
        </w:rPr>
        <w:t xml:space="preserve">2. </w:t>
      </w:r>
      <w:r w:rsidR="00834B6D" w:rsidRPr="009230CD">
        <w:rPr>
          <w:rFonts w:asciiTheme="minorHAnsi" w:hAnsiTheme="minorHAnsi" w:cstheme="minorHAnsi"/>
          <w:b/>
          <w:color w:val="auto"/>
          <w:lang w:val="sr-Latn-RS"/>
        </w:rPr>
        <w:t>Kriterijumi za učešće</w:t>
      </w:r>
    </w:p>
    <w:p w14:paraId="311FA278" w14:textId="77777777" w:rsidR="00F21E28" w:rsidRPr="009230CD" w:rsidRDefault="00F21E28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229BC1FD" w14:textId="3B459B3C" w:rsidR="0082310C" w:rsidRPr="0047333A" w:rsidRDefault="00762995" w:rsidP="001E6AFC">
      <w:pPr>
        <w:pStyle w:val="Heading2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2.1</w:t>
      </w:r>
      <w:r w:rsidR="00FC1599" w:rsidRPr="0047333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. </w:t>
      </w:r>
      <w:r w:rsidR="00974BDC" w:rsidRPr="0047333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P</w:t>
      </w:r>
      <w:r w:rsidR="007A00CA" w:rsidRPr="0047333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odnosioci prijava</w:t>
      </w:r>
    </w:p>
    <w:p w14:paraId="13F36BBB" w14:textId="33CEB759" w:rsidR="0082310C" w:rsidRPr="0047333A" w:rsidRDefault="0082310C" w:rsidP="001E6AFC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1C5CB0A5" w14:textId="54444021" w:rsidR="0082310C" w:rsidRPr="0047333A" w:rsidRDefault="00BD4F31" w:rsidP="001E6AFC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Za </w:t>
      </w:r>
      <w:r w:rsidR="005E3CFA" w:rsidRPr="0047333A">
        <w:rPr>
          <w:rFonts w:asciiTheme="minorHAnsi" w:hAnsiTheme="minorHAnsi" w:cstheme="minorHAnsi"/>
          <w:sz w:val="22"/>
          <w:szCs w:val="22"/>
          <w:lang w:val="sr-Latn-RS"/>
        </w:rPr>
        <w:t>učešće</w:t>
      </w:r>
      <w:r w:rsidR="00834B6D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se</w:t>
      </w:r>
      <w:r w:rsidR="005E3CFA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mogu prijav</w:t>
      </w:r>
      <w:r w:rsidR="00834B6D" w:rsidRPr="0047333A">
        <w:rPr>
          <w:rFonts w:asciiTheme="minorHAnsi" w:hAnsiTheme="minorHAnsi" w:cstheme="minorHAnsi"/>
          <w:sz w:val="22"/>
          <w:szCs w:val="22"/>
          <w:lang w:val="sr-Latn-RS"/>
        </w:rPr>
        <w:t>iti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organizacije</w:t>
      </w:r>
      <w:r w:rsidR="00834B6D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civilnog društva</w:t>
      </w:r>
      <w:r w:rsidR="00497D0F" w:rsidRPr="0047333A">
        <w:rPr>
          <w:rFonts w:asciiTheme="minorHAnsi" w:hAnsiTheme="minorHAnsi" w:cstheme="minorHAnsi"/>
          <w:sz w:val="22"/>
          <w:szCs w:val="22"/>
          <w:lang w:val="sr-Latn-RS"/>
        </w:rPr>
        <w:t>: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64C03375" w14:textId="4F91CA2C" w:rsidR="00497D0F" w:rsidRDefault="00B674C2" w:rsidP="001E6AFC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koje </w:t>
      </w:r>
      <w:r w:rsidR="00272E52" w:rsidRPr="0047333A">
        <w:rPr>
          <w:rFonts w:cstheme="minorHAnsi"/>
          <w:lang w:val="sr-Latn-RS"/>
        </w:rPr>
        <w:t>im</w:t>
      </w:r>
      <w:r w:rsidRPr="0047333A">
        <w:rPr>
          <w:rFonts w:cstheme="minorHAnsi"/>
          <w:lang w:val="sr-Latn-RS"/>
        </w:rPr>
        <w:t xml:space="preserve">aju status </w:t>
      </w:r>
      <w:r w:rsidR="005E3CFA" w:rsidRPr="0047333A">
        <w:rPr>
          <w:rFonts w:cstheme="minorHAnsi"/>
          <w:lang w:val="sr-Latn-RS"/>
        </w:rPr>
        <w:t>pravn</w:t>
      </w:r>
      <w:r w:rsidRPr="0047333A">
        <w:rPr>
          <w:rFonts w:cstheme="minorHAnsi"/>
          <w:lang w:val="sr-Latn-RS"/>
        </w:rPr>
        <w:t xml:space="preserve">og </w:t>
      </w:r>
      <w:r w:rsidR="005E3CFA" w:rsidRPr="0047333A">
        <w:rPr>
          <w:rFonts w:cstheme="minorHAnsi"/>
          <w:lang w:val="sr-Latn-RS"/>
        </w:rPr>
        <w:t>lica</w:t>
      </w:r>
      <w:r w:rsidR="00497D0F" w:rsidRPr="0047333A">
        <w:rPr>
          <w:rFonts w:cstheme="minorHAnsi"/>
          <w:lang w:val="sr-Latn-RS"/>
        </w:rPr>
        <w:t xml:space="preserve"> u skladu sa nacionalnim propisima u Bosni</w:t>
      </w:r>
      <w:r w:rsidR="00DB29DE" w:rsidRPr="0047333A">
        <w:rPr>
          <w:rFonts w:cstheme="minorHAnsi"/>
          <w:lang w:val="sr-Latn-RS"/>
        </w:rPr>
        <w:t xml:space="preserve"> </w:t>
      </w:r>
      <w:r w:rsidR="00497D0F" w:rsidRPr="0047333A">
        <w:rPr>
          <w:rFonts w:cstheme="minorHAnsi"/>
          <w:lang w:val="sr-Latn-RS"/>
        </w:rPr>
        <w:t>i</w:t>
      </w:r>
      <w:r w:rsidR="0047333A">
        <w:rPr>
          <w:rFonts w:cstheme="minorHAnsi"/>
          <w:lang w:val="sr-Latn-RS"/>
        </w:rPr>
        <w:t xml:space="preserve"> Hercegovini, </w:t>
      </w:r>
      <w:proofErr w:type="spellStart"/>
      <w:r w:rsidR="0047333A">
        <w:rPr>
          <w:rFonts w:cstheme="minorHAnsi"/>
          <w:lang w:val="sr-Latn-RS"/>
        </w:rPr>
        <w:t>Sjevernoj</w:t>
      </w:r>
      <w:proofErr w:type="spellEnd"/>
      <w:r w:rsidR="0047333A">
        <w:rPr>
          <w:rFonts w:cstheme="minorHAnsi"/>
          <w:lang w:val="sr-Latn-RS"/>
        </w:rPr>
        <w:t xml:space="preserve"> Makedoniji, Srbiji, </w:t>
      </w:r>
      <w:r w:rsidR="00497D0F" w:rsidRPr="0047333A">
        <w:rPr>
          <w:rFonts w:cstheme="minorHAnsi"/>
          <w:lang w:val="sr-Latn-RS"/>
        </w:rPr>
        <w:t>na Kosovu ili u Crnoj Gori;</w:t>
      </w:r>
    </w:p>
    <w:p w14:paraId="22867553" w14:textId="77777777" w:rsidR="001E6AFC" w:rsidRDefault="00B55D54" w:rsidP="001E6AFC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ne</w:t>
      </w:r>
      <w:r w:rsidR="00222C11" w:rsidRPr="0047333A">
        <w:rPr>
          <w:rFonts w:cstheme="minorHAnsi"/>
          <w:lang w:val="sr-Latn-RS"/>
        </w:rPr>
        <w:t>profitne</w:t>
      </w:r>
      <w:r w:rsidR="001E5AD9" w:rsidRPr="0047333A">
        <w:rPr>
          <w:rFonts w:cstheme="minorHAnsi"/>
          <w:lang w:val="sr-Latn-RS"/>
        </w:rPr>
        <w:t>;</w:t>
      </w:r>
    </w:p>
    <w:p w14:paraId="0C67ED6D" w14:textId="77777777" w:rsidR="001E6AFC" w:rsidRDefault="00222C11" w:rsidP="001E6AFC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lang w:val="sr-Latn-RS"/>
        </w:rPr>
      </w:pPr>
      <w:r w:rsidRPr="001E6AFC">
        <w:rPr>
          <w:rFonts w:cstheme="minorHAnsi"/>
          <w:lang w:val="sr-Latn-RS"/>
        </w:rPr>
        <w:t>aktivne</w:t>
      </w:r>
      <w:r w:rsidR="001E5AD9" w:rsidRPr="001E6AFC">
        <w:rPr>
          <w:rFonts w:cstheme="minorHAnsi"/>
          <w:lang w:val="sr-Latn-RS"/>
        </w:rPr>
        <w:t xml:space="preserve"> na nivou lokalne zajednice;</w:t>
      </w:r>
    </w:p>
    <w:p w14:paraId="2FCC3F9E" w14:textId="53BCC895" w:rsidR="00220BB5" w:rsidRPr="001E6AFC" w:rsidRDefault="00FB5BE5" w:rsidP="001E6AFC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lang w:val="sr-Latn-RS"/>
        </w:rPr>
      </w:pPr>
      <w:r w:rsidRPr="001E6AFC">
        <w:rPr>
          <w:rFonts w:cstheme="minorHAnsi"/>
          <w:lang w:val="sr-Latn-RS"/>
        </w:rPr>
        <w:t>raspolažu organizacioni</w:t>
      </w:r>
      <w:r w:rsidR="00B674C2" w:rsidRPr="001E6AFC">
        <w:rPr>
          <w:rFonts w:cstheme="minorHAnsi"/>
          <w:lang w:val="sr-Latn-RS"/>
        </w:rPr>
        <w:t>m</w:t>
      </w:r>
      <w:r w:rsidRPr="001E6AFC">
        <w:rPr>
          <w:rFonts w:cstheme="minorHAnsi"/>
          <w:lang w:val="sr-Latn-RS"/>
        </w:rPr>
        <w:t xml:space="preserve"> kapacitet</w:t>
      </w:r>
      <w:r w:rsidR="00B674C2" w:rsidRPr="001E6AFC">
        <w:rPr>
          <w:rFonts w:cstheme="minorHAnsi"/>
          <w:lang w:val="sr-Latn-RS"/>
        </w:rPr>
        <w:t>ima</w:t>
      </w:r>
      <w:r w:rsidRPr="001E6AFC">
        <w:rPr>
          <w:rFonts w:cstheme="minorHAnsi"/>
          <w:lang w:val="sr-Latn-RS"/>
        </w:rPr>
        <w:t xml:space="preserve"> i </w:t>
      </w:r>
      <w:r w:rsidR="00222C11" w:rsidRPr="001E6AFC">
        <w:rPr>
          <w:rFonts w:cstheme="minorHAnsi"/>
          <w:lang w:val="sr-Latn-RS"/>
        </w:rPr>
        <w:t>direktno</w:t>
      </w:r>
      <w:r w:rsidRPr="001E6AFC">
        <w:rPr>
          <w:rFonts w:cstheme="minorHAnsi"/>
          <w:lang w:val="sr-Latn-RS"/>
        </w:rPr>
        <w:t xml:space="preserve"> su</w:t>
      </w:r>
      <w:r w:rsidR="00222C11" w:rsidRPr="001E6AFC">
        <w:rPr>
          <w:rFonts w:cstheme="minorHAnsi"/>
          <w:lang w:val="sr-Latn-RS"/>
        </w:rPr>
        <w:t xml:space="preserve"> odgovorne</w:t>
      </w:r>
      <w:r w:rsidR="0081544F" w:rsidRPr="001E6AFC">
        <w:rPr>
          <w:rFonts w:cstheme="minorHAnsi"/>
          <w:lang w:val="sr-Latn-RS"/>
        </w:rPr>
        <w:t xml:space="preserve"> za </w:t>
      </w:r>
      <w:r w:rsidR="001E5AD9" w:rsidRPr="001E6AFC">
        <w:rPr>
          <w:rFonts w:cstheme="minorHAnsi"/>
          <w:lang w:val="sr-Latn-RS"/>
        </w:rPr>
        <w:t>pripremu i realizaciju</w:t>
      </w:r>
      <w:r w:rsidR="00BD4F31" w:rsidRPr="001E6AFC">
        <w:rPr>
          <w:rFonts w:cstheme="minorHAnsi"/>
          <w:lang w:val="sr-Latn-RS"/>
        </w:rPr>
        <w:t xml:space="preserve"> </w:t>
      </w:r>
      <w:r w:rsidR="0081544F" w:rsidRPr="001E6AFC">
        <w:rPr>
          <w:rFonts w:cstheme="minorHAnsi"/>
          <w:lang w:val="sr-Latn-RS"/>
        </w:rPr>
        <w:tab/>
        <w:t xml:space="preserve">  </w:t>
      </w:r>
      <w:r w:rsidR="00BD4F31" w:rsidRPr="001E6AFC">
        <w:rPr>
          <w:rFonts w:cstheme="minorHAnsi"/>
          <w:lang w:val="sr-Latn-RS"/>
        </w:rPr>
        <w:t>projek</w:t>
      </w:r>
      <w:r w:rsidRPr="001E6AFC">
        <w:rPr>
          <w:rFonts w:cstheme="minorHAnsi"/>
          <w:lang w:val="sr-Latn-RS"/>
        </w:rPr>
        <w:t>a</w:t>
      </w:r>
      <w:r w:rsidR="00BD4F31" w:rsidRPr="001E6AFC">
        <w:rPr>
          <w:rFonts w:cstheme="minorHAnsi"/>
          <w:lang w:val="sr-Latn-RS"/>
        </w:rPr>
        <w:t xml:space="preserve">ta (sa </w:t>
      </w:r>
      <w:r w:rsidR="00222C11" w:rsidRPr="001E6AFC">
        <w:rPr>
          <w:rFonts w:cstheme="minorHAnsi"/>
          <w:lang w:val="sr-Latn-RS"/>
        </w:rPr>
        <w:t>partnerima</w:t>
      </w:r>
      <w:r w:rsidR="00BD4F31" w:rsidRPr="001E6AFC">
        <w:rPr>
          <w:rFonts w:cstheme="minorHAnsi"/>
          <w:lang w:val="sr-Latn-RS"/>
        </w:rPr>
        <w:t>,</w:t>
      </w:r>
      <w:r w:rsidRPr="001E6AFC">
        <w:rPr>
          <w:rFonts w:cstheme="minorHAnsi"/>
          <w:lang w:val="sr-Latn-RS"/>
        </w:rPr>
        <w:t xml:space="preserve"> ukoliko ih ima).</w:t>
      </w:r>
    </w:p>
    <w:p w14:paraId="0C6484AF" w14:textId="2436A3F0" w:rsidR="00497D0F" w:rsidRPr="0047333A" w:rsidRDefault="00E8687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="00707CE9" w:rsidRPr="0047333A">
        <w:rPr>
          <w:rFonts w:asciiTheme="minorHAnsi" w:hAnsiTheme="minorHAnsi" w:cstheme="minorHAnsi"/>
          <w:sz w:val="22"/>
          <w:szCs w:val="22"/>
          <w:lang w:val="sr-Latn-RS"/>
        </w:rPr>
        <w:t>rganizacije</w:t>
      </w:r>
      <w:r w:rsidR="00BD4F31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koje podnose prijavu </w:t>
      </w:r>
      <w:r w:rsidR="00BD4F31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moraju ispunjavati navedene uslove </w:t>
      </w:r>
      <w:r w:rsidR="00BD4F31" w:rsidRPr="0047333A">
        <w:rPr>
          <w:rFonts w:asciiTheme="minorHAnsi" w:hAnsiTheme="minorHAnsi" w:cstheme="minorHAnsi"/>
          <w:sz w:val="22"/>
          <w:szCs w:val="22"/>
          <w:u w:val="single"/>
          <w:lang w:val="sr-Latn-RS"/>
        </w:rPr>
        <w:t>kumulativno</w:t>
      </w:r>
      <w:r w:rsidR="00BD4F31" w:rsidRPr="0047333A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7EEFCE2B" w14:textId="77777777" w:rsidR="00497D0F" w:rsidRPr="0047333A" w:rsidRDefault="00497D0F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1360E41" w14:textId="21184417" w:rsidR="00DC5B09" w:rsidRPr="0047333A" w:rsidRDefault="00DC5B09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Organizacije se mogu </w:t>
      </w:r>
      <w:r w:rsidR="007F6FE7" w:rsidRPr="0047333A">
        <w:rPr>
          <w:rFonts w:asciiTheme="minorHAnsi" w:hAnsiTheme="minorHAnsi" w:cstheme="minorHAnsi"/>
          <w:sz w:val="22"/>
          <w:szCs w:val="22"/>
          <w:lang w:val="sr-Latn-RS"/>
        </w:rPr>
        <w:t>prijaviti pojedinačno ili sa drugim organizacijama.</w:t>
      </w:r>
      <w:r w:rsidR="00EB456F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Partnerstva i umrežavanja nisu uslov za prijavljivanje. </w:t>
      </w:r>
      <w:r w:rsidR="00A639ED" w:rsidRPr="0047333A">
        <w:rPr>
          <w:rFonts w:asciiTheme="minorHAnsi" w:hAnsiTheme="minorHAnsi" w:cstheme="minorHAnsi"/>
          <w:sz w:val="22"/>
          <w:szCs w:val="22"/>
          <w:lang w:val="sr-Latn-RS"/>
        </w:rPr>
        <w:t>Partneri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, ukoliko su uključeni,</w:t>
      </w:r>
      <w:r w:rsidR="00707CE9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moraju ispunjavati iste uslove kao i organizacija koja podnosi </w:t>
      </w:r>
      <w:proofErr w:type="spellStart"/>
      <w:r w:rsidR="00707CE9" w:rsidRPr="0047333A">
        <w:rPr>
          <w:rFonts w:asciiTheme="minorHAnsi" w:hAnsiTheme="minorHAnsi" w:cstheme="minorHAnsi"/>
          <w:sz w:val="22"/>
          <w:szCs w:val="22"/>
          <w:lang w:val="sr-Latn-RS"/>
        </w:rPr>
        <w:t>pr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707CE9" w:rsidRPr="0047333A">
        <w:rPr>
          <w:rFonts w:asciiTheme="minorHAnsi" w:hAnsiTheme="minorHAnsi" w:cstheme="minorHAnsi"/>
          <w:sz w:val="22"/>
          <w:szCs w:val="22"/>
          <w:lang w:val="sr-Latn-RS"/>
        </w:rPr>
        <w:t>edlog</w:t>
      </w:r>
      <w:proofErr w:type="spellEnd"/>
      <w:r w:rsidR="00707CE9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projekta. </w:t>
      </w:r>
    </w:p>
    <w:p w14:paraId="11DDD129" w14:textId="4A3F57D3" w:rsidR="00707CE9" w:rsidRPr="0047333A" w:rsidRDefault="00707CE9" w:rsidP="001E6AFC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Političke stranke, međunarodne organizacije, vladine institucije, v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erske zajednice i neformalne </w:t>
      </w:r>
      <w:r w:rsidR="00B674C2" w:rsidRPr="0047333A">
        <w:rPr>
          <w:rFonts w:asciiTheme="minorHAnsi" w:hAnsiTheme="minorHAnsi" w:cstheme="minorHAnsi"/>
          <w:sz w:val="22"/>
          <w:szCs w:val="22"/>
          <w:lang w:val="sr-Latn-RS"/>
        </w:rPr>
        <w:t>grupe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ne mogu se pr</w:t>
      </w:r>
      <w:r w:rsidR="0033226F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javiti na ovaj poziv.   </w:t>
      </w:r>
    </w:p>
    <w:p w14:paraId="0D39D830" w14:textId="15B27555" w:rsidR="0033226F" w:rsidRPr="0047333A" w:rsidRDefault="0033226F" w:rsidP="001E6AFC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Organizacije moraju imati </w:t>
      </w:r>
      <w:r w:rsidR="00153A2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aktivističko 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iskustvo u oblasti ljudskih prava i/</w:t>
      </w:r>
      <w:r w:rsidR="003548AE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li tranzicione pravde. </w:t>
      </w:r>
      <w:r w:rsidR="005949BE" w:rsidRPr="0047333A">
        <w:rPr>
          <w:rFonts w:asciiTheme="minorHAnsi" w:hAnsiTheme="minorHAnsi" w:cstheme="minorHAnsi"/>
          <w:sz w:val="22"/>
          <w:szCs w:val="22"/>
          <w:lang w:val="sr-Latn-RS"/>
        </w:rPr>
        <w:t>Prednost imaju organizacije sa iskustvom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u </w:t>
      </w:r>
      <w:r w:rsidR="00B674C2" w:rsidRPr="0047333A">
        <w:rPr>
          <w:rFonts w:asciiTheme="minorHAnsi" w:hAnsiTheme="minorHAnsi" w:cstheme="minorHAnsi"/>
          <w:sz w:val="22"/>
          <w:szCs w:val="22"/>
          <w:lang w:val="sr-Latn-RS"/>
        </w:rPr>
        <w:t>oblasti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tranzicione pravde</w:t>
      </w:r>
      <w:r w:rsidR="005949BE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, projekti 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>koj</w:t>
      </w:r>
      <w:r w:rsidR="005949BE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 xml:space="preserve">uključuju pitanja 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>roda, mlad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i/</w:t>
      </w:r>
      <w:r w:rsidR="00AE21EF" w:rsidRPr="0047333A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>li žrtv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, kao i projekti koji će se sprovoditi </w:t>
      </w:r>
      <w:r w:rsidR="00153A25" w:rsidRPr="0047333A">
        <w:rPr>
          <w:rFonts w:asciiTheme="minorHAnsi" w:hAnsiTheme="minorHAnsi" w:cstheme="minorHAnsi"/>
          <w:sz w:val="22"/>
          <w:szCs w:val="22"/>
          <w:lang w:val="sr-Latn-RS"/>
        </w:rPr>
        <w:t>u manjim m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="00153A25" w:rsidRPr="0047333A">
        <w:rPr>
          <w:rFonts w:asciiTheme="minorHAnsi" w:hAnsiTheme="minorHAnsi" w:cstheme="minorHAnsi"/>
          <w:sz w:val="22"/>
          <w:szCs w:val="22"/>
          <w:lang w:val="sr-Latn-RS"/>
        </w:rPr>
        <w:t>estima.</w:t>
      </w:r>
      <w:r w:rsidR="0046500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33426558" w14:textId="781B4CC7" w:rsidR="000E66CB" w:rsidRPr="0047333A" w:rsidRDefault="000E66CB" w:rsidP="004733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15E6672" w14:textId="576366EF" w:rsidR="00AF6685" w:rsidRPr="001E6AFC" w:rsidRDefault="00762995" w:rsidP="0047333A">
      <w:pPr>
        <w:pStyle w:val="Heading2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lastRenderedPageBreak/>
        <w:t>2.2</w:t>
      </w:r>
      <w:r w:rsidR="00FC1599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. </w:t>
      </w:r>
      <w:r w:rsidR="0000084E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Projekti</w:t>
      </w:r>
      <w:r w:rsidR="0033226F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 </w:t>
      </w:r>
    </w:p>
    <w:p w14:paraId="0307A52D" w14:textId="14F57C6E" w:rsidR="000D276F" w:rsidRPr="0047333A" w:rsidRDefault="000D276F" w:rsidP="001E6AFC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1A9BE709" w14:textId="0BAEBEB7" w:rsidR="00B9088B" w:rsidRPr="0047333A" w:rsidRDefault="00B674C2" w:rsidP="001E6AFC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P</w:t>
      </w:r>
      <w:r w:rsidR="00174126" w:rsidRPr="0047333A">
        <w:rPr>
          <w:rFonts w:asciiTheme="minorHAnsi" w:hAnsiTheme="minorHAnsi" w:cstheme="minorHAnsi"/>
          <w:sz w:val="22"/>
          <w:szCs w:val="22"/>
          <w:lang w:val="sr-Latn-RS"/>
        </w:rPr>
        <w:t>r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im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j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era radi, p</w:t>
      </w:r>
      <w:r w:rsidR="00B9088B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rojekti </w:t>
      </w:r>
      <w:r w:rsidR="0046524E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u Bosni i Hercegovini, Crnoj Gori, </w:t>
      </w:r>
      <w:r w:rsidR="00914B22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Srbiji i na Kosovu </w:t>
      </w:r>
      <w:r w:rsidR="00B9088B" w:rsidRPr="0047333A">
        <w:rPr>
          <w:rFonts w:asciiTheme="minorHAnsi" w:hAnsiTheme="minorHAnsi" w:cstheme="minorHAnsi"/>
          <w:sz w:val="22"/>
          <w:szCs w:val="22"/>
          <w:lang w:val="sr-Latn-RS"/>
        </w:rPr>
        <w:t>mogu biti:</w:t>
      </w:r>
    </w:p>
    <w:p w14:paraId="68613309" w14:textId="2EC5CAE8" w:rsidR="00B9088B" w:rsidRPr="0047333A" w:rsidRDefault="0000084E" w:rsidP="001E6AFC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istraživanje zlo</w:t>
      </w:r>
      <w:r w:rsidR="00B9088B" w:rsidRPr="0047333A">
        <w:rPr>
          <w:rFonts w:cstheme="minorHAnsi"/>
          <w:lang w:val="sr-Latn-RS"/>
        </w:rPr>
        <w:t>čina u kojima su stradali ljudi</w:t>
      </w:r>
      <w:r w:rsidRPr="0047333A">
        <w:rPr>
          <w:rFonts w:cstheme="minorHAnsi"/>
          <w:lang w:val="sr-Latn-RS"/>
        </w:rPr>
        <w:t xml:space="preserve"> stariji od 60 go</w:t>
      </w:r>
      <w:r w:rsidR="00B9088B" w:rsidRPr="0047333A">
        <w:rPr>
          <w:rFonts w:cstheme="minorHAnsi"/>
          <w:lang w:val="sr-Latn-RS"/>
        </w:rPr>
        <w:t xml:space="preserve">dina, nepokretne osobe, </w:t>
      </w:r>
      <w:r w:rsidR="00AE21EF" w:rsidRPr="0047333A">
        <w:rPr>
          <w:rFonts w:cstheme="minorHAnsi"/>
          <w:lang w:val="sr-Latn-RS"/>
        </w:rPr>
        <w:t>osobe sa invaliditetom</w:t>
      </w:r>
      <w:r w:rsidR="00B9088B" w:rsidRPr="0047333A">
        <w:rPr>
          <w:rFonts w:cstheme="minorHAnsi"/>
          <w:lang w:val="sr-Latn-RS"/>
        </w:rPr>
        <w:t xml:space="preserve">, osobe sa posebnim potrebama, </w:t>
      </w:r>
      <w:r w:rsidRPr="0047333A">
        <w:rPr>
          <w:rFonts w:cstheme="minorHAnsi"/>
          <w:lang w:val="sr-Latn-RS"/>
        </w:rPr>
        <w:t xml:space="preserve">žene; </w:t>
      </w:r>
    </w:p>
    <w:p w14:paraId="4FC251E5" w14:textId="4E8549F7" w:rsidR="00B9088B" w:rsidRPr="0047333A" w:rsidRDefault="0000084E" w:rsidP="001E6AFC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istraživanje radnji nehumanog i </w:t>
      </w:r>
      <w:proofErr w:type="spellStart"/>
      <w:r w:rsidRPr="0047333A">
        <w:rPr>
          <w:rFonts w:cstheme="minorHAnsi"/>
          <w:lang w:val="sr-Latn-RS"/>
        </w:rPr>
        <w:t>nečov</w:t>
      </w:r>
      <w:r w:rsidR="001E6AFC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ečnog</w:t>
      </w:r>
      <w:proofErr w:type="spellEnd"/>
      <w:r w:rsidRPr="0047333A">
        <w:rPr>
          <w:rFonts w:cstheme="minorHAnsi"/>
          <w:lang w:val="sr-Latn-RS"/>
        </w:rPr>
        <w:t xml:space="preserve"> postupan</w:t>
      </w:r>
      <w:r w:rsidR="00B9088B" w:rsidRPr="0047333A">
        <w:rPr>
          <w:rFonts w:cstheme="minorHAnsi"/>
          <w:lang w:val="sr-Latn-RS"/>
        </w:rPr>
        <w:t>ja prema zatočenicima na osnovu</w:t>
      </w:r>
      <w:r w:rsidRPr="0047333A">
        <w:rPr>
          <w:rFonts w:cstheme="minorHAnsi"/>
          <w:lang w:val="sr-Latn-RS"/>
        </w:rPr>
        <w:t xml:space="preserve"> baze podataka MKSJ i dokumentacije domaćih suđenja; </w:t>
      </w:r>
    </w:p>
    <w:p w14:paraId="6A81E680" w14:textId="6A736ACF" w:rsidR="00B9088B" w:rsidRPr="0047333A" w:rsidRDefault="0000084E" w:rsidP="001E6AFC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digitalna kolekcija intervjua sa </w:t>
      </w:r>
      <w:proofErr w:type="spellStart"/>
      <w:r w:rsidRPr="0047333A">
        <w:rPr>
          <w:rFonts w:cstheme="minorHAnsi"/>
          <w:lang w:val="sr-Latn-RS"/>
        </w:rPr>
        <w:t>sv</w:t>
      </w:r>
      <w:r w:rsidR="001E6AFC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edocima</w:t>
      </w:r>
      <w:proofErr w:type="spellEnd"/>
      <w:r w:rsidRPr="0047333A">
        <w:rPr>
          <w:rFonts w:cstheme="minorHAnsi"/>
          <w:lang w:val="sr-Latn-RS"/>
        </w:rPr>
        <w:t xml:space="preserve"> događaja (zločin koji nije bio predmet suđenja)</w:t>
      </w:r>
      <w:r w:rsidR="00B9088B" w:rsidRPr="0047333A">
        <w:rPr>
          <w:rFonts w:cstheme="minorHAnsi"/>
          <w:lang w:val="sr-Latn-RS"/>
        </w:rPr>
        <w:t>;</w:t>
      </w:r>
    </w:p>
    <w:p w14:paraId="5F16235D" w14:textId="29A538F2" w:rsidR="00B9088B" w:rsidRPr="0047333A" w:rsidRDefault="0000084E" w:rsidP="001E6AFC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mapiranje neob</w:t>
      </w:r>
      <w:r w:rsidR="007648B3" w:rsidRPr="0047333A">
        <w:rPr>
          <w:rFonts w:cstheme="minorHAnsi"/>
          <w:lang w:val="sr-Latn-RS"/>
        </w:rPr>
        <w:t>i</w:t>
      </w:r>
      <w:r w:rsidRPr="0047333A">
        <w:rPr>
          <w:rFonts w:cstheme="minorHAnsi"/>
          <w:lang w:val="sr-Latn-RS"/>
        </w:rPr>
        <w:t>l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eženih m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esta stradanja na osnovu sudskih činjenica i terenskog istraživanja;</w:t>
      </w:r>
    </w:p>
    <w:p w14:paraId="12CDDB34" w14:textId="428661D3" w:rsidR="00914B22" w:rsidRPr="0047333A" w:rsidRDefault="0000084E" w:rsidP="001E6A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dokumentarni film, izložba, knjiga, </w:t>
      </w:r>
      <w:r w:rsidR="00B674C2" w:rsidRPr="0047333A">
        <w:rPr>
          <w:rFonts w:cstheme="minorHAnsi"/>
          <w:lang w:val="sr-Latn-RS"/>
        </w:rPr>
        <w:t xml:space="preserve">animacija, </w:t>
      </w:r>
      <w:r w:rsidRPr="0047333A">
        <w:rPr>
          <w:rFonts w:cstheme="minorHAnsi"/>
          <w:lang w:val="sr-Latn-RS"/>
        </w:rPr>
        <w:t>i drugi projekti koji doprinose regiona</w:t>
      </w:r>
      <w:r w:rsidR="00B9088B" w:rsidRPr="0047333A">
        <w:rPr>
          <w:rFonts w:cstheme="minorHAnsi"/>
          <w:lang w:val="sr-Latn-RS"/>
        </w:rPr>
        <w:t>lnom pomirenju i izgradnji zaje</w:t>
      </w:r>
      <w:r w:rsidRPr="0047333A">
        <w:rPr>
          <w:rFonts w:cstheme="minorHAnsi"/>
          <w:lang w:val="sr-Latn-RS"/>
        </w:rPr>
        <w:t>d</w:t>
      </w:r>
      <w:r w:rsidR="00B9088B" w:rsidRPr="0047333A">
        <w:rPr>
          <w:rFonts w:cstheme="minorHAnsi"/>
          <w:lang w:val="sr-Latn-RS"/>
        </w:rPr>
        <w:t>n</w:t>
      </w:r>
      <w:r w:rsidRPr="0047333A">
        <w:rPr>
          <w:rFonts w:cstheme="minorHAnsi"/>
          <w:lang w:val="sr-Latn-RS"/>
        </w:rPr>
        <w:t>ičke kulture s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ećanj</w:t>
      </w:r>
      <w:r w:rsidR="00B9088B" w:rsidRPr="0047333A">
        <w:rPr>
          <w:rFonts w:cstheme="minorHAnsi"/>
          <w:lang w:val="sr-Latn-RS"/>
        </w:rPr>
        <w:t>a na ratove devedese</w:t>
      </w:r>
      <w:r w:rsidRPr="0047333A">
        <w:rPr>
          <w:rFonts w:cstheme="minorHAnsi"/>
          <w:lang w:val="sr-Latn-RS"/>
        </w:rPr>
        <w:t>tih.</w:t>
      </w:r>
    </w:p>
    <w:p w14:paraId="23C7CB4F" w14:textId="77777777" w:rsidR="00415425" w:rsidRPr="0047333A" w:rsidRDefault="00415425" w:rsidP="001E6AFC">
      <w:pPr>
        <w:pStyle w:val="ListParagraph"/>
        <w:spacing w:after="0" w:line="240" w:lineRule="auto"/>
        <w:jc w:val="both"/>
        <w:rPr>
          <w:rFonts w:cstheme="minorHAnsi"/>
          <w:lang w:val="sr-Latn-RS"/>
        </w:rPr>
      </w:pPr>
    </w:p>
    <w:p w14:paraId="17011E3F" w14:textId="3863A130" w:rsidR="0046524E" w:rsidRPr="0047333A" w:rsidRDefault="0046524E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eastAsiaTheme="minorHAnsi" w:hAnsiTheme="minorHAnsi" w:cstheme="minorHAnsi"/>
          <w:sz w:val="22"/>
          <w:szCs w:val="22"/>
          <w:lang w:val="sr-Latn-RS"/>
        </w:rPr>
        <w:t>Projekti u S</w:t>
      </w:r>
      <w:r w:rsidR="007648B3" w:rsidRPr="0047333A">
        <w:rPr>
          <w:rFonts w:asciiTheme="minorHAnsi" w:eastAsiaTheme="minorHAnsi" w:hAnsiTheme="minorHAnsi" w:cstheme="minorHAnsi"/>
          <w:sz w:val="22"/>
          <w:szCs w:val="22"/>
          <w:lang w:val="sr-Latn-RS"/>
        </w:rPr>
        <w:t>j</w:t>
      </w:r>
      <w:r w:rsidRPr="0047333A">
        <w:rPr>
          <w:rFonts w:asciiTheme="minorHAnsi" w:eastAsiaTheme="minorHAnsi" w:hAnsiTheme="minorHAnsi" w:cstheme="minorHAnsi"/>
          <w:sz w:val="22"/>
          <w:szCs w:val="22"/>
          <w:lang w:val="sr-Latn-RS"/>
        </w:rPr>
        <w:t>evernoj Makedoniji mogu biti:</w:t>
      </w:r>
    </w:p>
    <w:p w14:paraId="20F205DE" w14:textId="2814B824" w:rsidR="0046524E" w:rsidRPr="0047333A" w:rsidRDefault="0046524E" w:rsidP="001E6AFC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uspostavljanje dijaloga o uticaju rata na određeni grad ili naselje, koji bi </w:t>
      </w:r>
      <w:r w:rsidR="001E6AFC">
        <w:rPr>
          <w:rFonts w:cstheme="minorHAnsi"/>
          <w:lang w:val="sr-Latn-RS"/>
        </w:rPr>
        <w:t>NVO</w:t>
      </w:r>
      <w:r w:rsidRPr="0047333A">
        <w:rPr>
          <w:rFonts w:cstheme="minorHAnsi"/>
          <w:lang w:val="sr-Latn-RS"/>
        </w:rPr>
        <w:t xml:space="preserve"> vodile putem organizovanih sastanaka različitih grupa na lokalnom nivou u vidu diskusij</w:t>
      </w:r>
      <w:r w:rsidR="001E6AFC">
        <w:rPr>
          <w:rFonts w:cstheme="minorHAnsi"/>
          <w:lang w:val="sr-Latn-RS"/>
        </w:rPr>
        <w:t>a</w:t>
      </w:r>
      <w:r w:rsidRPr="0047333A">
        <w:rPr>
          <w:rFonts w:cstheme="minorHAnsi"/>
          <w:lang w:val="sr-Latn-RS"/>
        </w:rPr>
        <w:t xml:space="preserve"> o pomirenju i izgradnji mira; </w:t>
      </w:r>
    </w:p>
    <w:p w14:paraId="7FD7EB37" w14:textId="3040FCA4" w:rsidR="0046524E" w:rsidRPr="0047333A" w:rsidRDefault="0046524E" w:rsidP="001E6AFC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ostvarivanje saradnje sa školama kroz proces planiranja vannastavnih aktivnosti sa temom izgradnje mira (debate, kreativne radionice i sl.) u okviru predmeta građansko obrazovanje;</w:t>
      </w:r>
    </w:p>
    <w:p w14:paraId="19678775" w14:textId="77777777" w:rsidR="0046524E" w:rsidRPr="0047333A" w:rsidRDefault="0046524E" w:rsidP="001E6AFC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lokalne omladinske kampanje o izgradnji mira;</w:t>
      </w:r>
    </w:p>
    <w:p w14:paraId="33C44B54" w14:textId="612B777E" w:rsidR="0046524E" w:rsidRPr="0047333A" w:rsidRDefault="0046524E" w:rsidP="001E6AFC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uspostavljanje dijaloga sa os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etljivim grupama, prvenstveno ženama, Romima, LGBTI populacijom u vezi sa korišćenjem različitih narativa u javnoj sferi i njihova analiza;</w:t>
      </w:r>
    </w:p>
    <w:p w14:paraId="0C8A955C" w14:textId="5B93FA6F" w:rsidR="0046524E" w:rsidRPr="0047333A" w:rsidRDefault="0046524E" w:rsidP="001E6AFC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umrežavanje grupa mladih različite etničke pripadnosti u cilju izgradnje pov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erenja, uspostavljanja dijaloga za pomirenje i izgradnju mira.</w:t>
      </w:r>
    </w:p>
    <w:p w14:paraId="2F33A524" w14:textId="77777777" w:rsidR="0046524E" w:rsidRPr="0047333A" w:rsidRDefault="0046524E" w:rsidP="001E6AFC">
      <w:pPr>
        <w:pStyle w:val="ListParagraph"/>
        <w:spacing w:line="240" w:lineRule="auto"/>
        <w:jc w:val="both"/>
        <w:rPr>
          <w:rFonts w:cstheme="minorHAnsi"/>
          <w:lang w:val="sr-Latn-RS"/>
        </w:rPr>
      </w:pPr>
    </w:p>
    <w:p w14:paraId="2A03223D" w14:textId="49E2BA1B" w:rsidR="00A31B41" w:rsidRPr="0047333A" w:rsidRDefault="00DB29DE" w:rsidP="001E6AFC">
      <w:pPr>
        <w:pStyle w:val="ListParagraph"/>
        <w:spacing w:after="240" w:line="240" w:lineRule="auto"/>
        <w:ind w:left="0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U razmatranje</w:t>
      </w:r>
      <w:r w:rsidR="00A31B41" w:rsidRPr="0047333A">
        <w:rPr>
          <w:rFonts w:cstheme="minorHAnsi"/>
          <w:lang w:val="sr-Latn-RS"/>
        </w:rPr>
        <w:t xml:space="preserve"> </w:t>
      </w:r>
      <w:r w:rsidR="00287542" w:rsidRPr="0047333A">
        <w:rPr>
          <w:rFonts w:cstheme="minorHAnsi"/>
          <w:lang w:val="sr-Latn-RS"/>
        </w:rPr>
        <w:t>neće biti uzet</w:t>
      </w:r>
      <w:r w:rsidRPr="0047333A">
        <w:rPr>
          <w:rFonts w:cstheme="minorHAnsi"/>
          <w:lang w:val="sr-Latn-RS"/>
        </w:rPr>
        <w:t>i</w:t>
      </w:r>
      <w:r w:rsidR="00A31B41" w:rsidRPr="0047333A">
        <w:rPr>
          <w:rFonts w:cstheme="minorHAnsi"/>
          <w:lang w:val="sr-Latn-RS"/>
        </w:rPr>
        <w:t>:</w:t>
      </w:r>
    </w:p>
    <w:p w14:paraId="1B322608" w14:textId="127364CA" w:rsidR="00A31B41" w:rsidRPr="0047333A" w:rsidRDefault="00A31B41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f</w:t>
      </w:r>
      <w:r w:rsidR="004B1DEB" w:rsidRPr="0047333A">
        <w:rPr>
          <w:rFonts w:cstheme="minorHAnsi"/>
          <w:lang w:val="sr-Latn-RS"/>
        </w:rPr>
        <w:t>inansijska podrška</w:t>
      </w:r>
      <w:r w:rsidR="00DC0EC2" w:rsidRPr="0047333A">
        <w:rPr>
          <w:rFonts w:cstheme="minorHAnsi"/>
          <w:lang w:val="sr-Latn-RS"/>
        </w:rPr>
        <w:t xml:space="preserve"> pojedincima za učešće na radionicama, seminarima, konferencijama, kongresima;  </w:t>
      </w:r>
      <w:r w:rsidRPr="0047333A">
        <w:rPr>
          <w:rFonts w:cstheme="minorHAnsi"/>
          <w:lang w:val="sr-Latn-RS"/>
        </w:rPr>
        <w:t xml:space="preserve"> </w:t>
      </w:r>
    </w:p>
    <w:p w14:paraId="2AFE5D79" w14:textId="68A7C171" w:rsidR="00A31B41" w:rsidRPr="0047333A" w:rsidRDefault="00B91BF4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stipendiranje </w:t>
      </w:r>
      <w:r w:rsidR="00D856C9" w:rsidRPr="0047333A">
        <w:rPr>
          <w:rFonts w:cstheme="minorHAnsi"/>
          <w:lang w:val="sr-Latn-RS"/>
        </w:rPr>
        <w:t>pojedinaca za studije, obuke, studijske posete ili učešće</w:t>
      </w:r>
      <w:r w:rsidRPr="0047333A">
        <w:rPr>
          <w:rFonts w:cstheme="minorHAnsi"/>
          <w:lang w:val="sr-Latn-RS"/>
        </w:rPr>
        <w:t xml:space="preserve"> na međ</w:t>
      </w:r>
      <w:r w:rsidR="00D856C9" w:rsidRPr="0047333A">
        <w:rPr>
          <w:rFonts w:cstheme="minorHAnsi"/>
          <w:lang w:val="sr-Latn-RS"/>
        </w:rPr>
        <w:t>unarodnim događajima</w:t>
      </w:r>
      <w:r w:rsidRPr="0047333A">
        <w:rPr>
          <w:rFonts w:cstheme="minorHAnsi"/>
          <w:lang w:val="sr-Latn-RS"/>
        </w:rPr>
        <w:t>;</w:t>
      </w:r>
    </w:p>
    <w:p w14:paraId="5C38BD85" w14:textId="5D4A98FD" w:rsidR="00B91BF4" w:rsidRPr="0047333A" w:rsidRDefault="00ED0A09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promotivne </w:t>
      </w:r>
      <w:r w:rsidR="00B91BF4" w:rsidRPr="0047333A">
        <w:rPr>
          <w:rFonts w:cstheme="minorHAnsi"/>
          <w:lang w:val="sr-Latn-RS"/>
        </w:rPr>
        <w:t>aktivnosti;</w:t>
      </w:r>
    </w:p>
    <w:p w14:paraId="482D5836" w14:textId="073161D1" w:rsidR="00B91BF4" w:rsidRPr="0047333A" w:rsidRDefault="00B91BF4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 xml:space="preserve">infrastrukturni projekti </w:t>
      </w:r>
      <w:r w:rsidR="008B00A7" w:rsidRPr="0047333A">
        <w:rPr>
          <w:rFonts w:cstheme="minorHAnsi"/>
          <w:lang w:val="sr-Latn-RS"/>
        </w:rPr>
        <w:t>ili nabavka opreme</w:t>
      </w:r>
      <w:r w:rsidRPr="0047333A">
        <w:rPr>
          <w:rFonts w:cstheme="minorHAnsi"/>
          <w:lang w:val="sr-Latn-RS"/>
        </w:rPr>
        <w:t xml:space="preserve">; </w:t>
      </w:r>
    </w:p>
    <w:p w14:paraId="434E47DF" w14:textId="53658C1F" w:rsidR="000E66CB" w:rsidRPr="0047333A" w:rsidRDefault="00D05AE8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kupovina i/</w:t>
      </w:r>
      <w:r w:rsidR="00AE21EF" w:rsidRPr="0047333A">
        <w:rPr>
          <w:rFonts w:cstheme="minorHAnsi"/>
          <w:lang w:val="sr-Latn-RS"/>
        </w:rPr>
        <w:t>i</w:t>
      </w:r>
      <w:r w:rsidRPr="0047333A">
        <w:rPr>
          <w:rFonts w:cstheme="minorHAnsi"/>
          <w:lang w:val="sr-Latn-RS"/>
        </w:rPr>
        <w:t>li renoviranje objekata ili kancelarija;</w:t>
      </w:r>
    </w:p>
    <w:p w14:paraId="2D280237" w14:textId="023D2F92" w:rsidR="000E66CB" w:rsidRPr="0047333A" w:rsidRDefault="00D05AE8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aktivnosti realizovane pr</w:t>
      </w:r>
      <w:r w:rsidR="007648B3" w:rsidRPr="0047333A">
        <w:rPr>
          <w:rFonts w:cstheme="minorHAnsi"/>
          <w:lang w:val="sr-Latn-RS"/>
        </w:rPr>
        <w:t>ij</w:t>
      </w:r>
      <w:r w:rsidRPr="0047333A">
        <w:rPr>
          <w:rFonts w:cstheme="minorHAnsi"/>
          <w:lang w:val="sr-Latn-RS"/>
        </w:rPr>
        <w:t>e potpisivanja ugovora;</w:t>
      </w:r>
    </w:p>
    <w:p w14:paraId="3C928FC5" w14:textId="0056AF03" w:rsidR="00D05AE8" w:rsidRPr="0047333A" w:rsidRDefault="00D05AE8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aktivnosti</w:t>
      </w:r>
      <w:r w:rsidR="00931989" w:rsidRPr="0047333A">
        <w:rPr>
          <w:rFonts w:cstheme="minorHAnsi"/>
          <w:lang w:val="sr-Latn-RS"/>
        </w:rPr>
        <w:t xml:space="preserve"> usm</w:t>
      </w:r>
      <w:r w:rsidR="007648B3" w:rsidRPr="0047333A">
        <w:rPr>
          <w:rFonts w:cstheme="minorHAnsi"/>
          <w:lang w:val="sr-Latn-RS"/>
        </w:rPr>
        <w:t>j</w:t>
      </w:r>
      <w:r w:rsidR="00931989" w:rsidRPr="0047333A">
        <w:rPr>
          <w:rFonts w:cstheme="minorHAnsi"/>
          <w:lang w:val="sr-Latn-RS"/>
        </w:rPr>
        <w:t>erene na sticanje dobiti</w:t>
      </w:r>
      <w:r w:rsidRPr="0047333A">
        <w:rPr>
          <w:rFonts w:cstheme="minorHAnsi"/>
          <w:lang w:val="sr-Latn-RS"/>
        </w:rPr>
        <w:t>;</w:t>
      </w:r>
    </w:p>
    <w:p w14:paraId="0634CDA2" w14:textId="023908E7" w:rsidR="00D05AE8" w:rsidRPr="0047333A" w:rsidRDefault="00D05AE8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donacije</w:t>
      </w:r>
      <w:r w:rsidR="00931989" w:rsidRPr="0047333A">
        <w:rPr>
          <w:rFonts w:cstheme="minorHAnsi"/>
          <w:lang w:val="sr-Latn-RS"/>
        </w:rPr>
        <w:t xml:space="preserve"> i humanitarna pomoć</w:t>
      </w:r>
      <w:r w:rsidR="00F45C87" w:rsidRPr="0047333A">
        <w:rPr>
          <w:rFonts w:cstheme="minorHAnsi"/>
          <w:lang w:val="sr-Latn-RS"/>
        </w:rPr>
        <w:t>;</w:t>
      </w:r>
    </w:p>
    <w:p w14:paraId="74C4D607" w14:textId="67FFFC39" w:rsidR="000E66CB" w:rsidRPr="0047333A" w:rsidRDefault="00F45C87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aktivnosti koje su već finansijski podržane u okviru drugih EU programa;</w:t>
      </w:r>
    </w:p>
    <w:p w14:paraId="3E53B863" w14:textId="1884B7B3" w:rsidR="000E66CB" w:rsidRPr="0047333A" w:rsidRDefault="00474855" w:rsidP="001E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lang w:val="sr-Latn-RS"/>
        </w:rPr>
      </w:pPr>
      <w:r w:rsidRPr="0047333A">
        <w:rPr>
          <w:rFonts w:cstheme="minorHAnsi"/>
          <w:lang w:val="sr-Latn-RS"/>
        </w:rPr>
        <w:t>zaht</w:t>
      </w:r>
      <w:r w:rsidR="007648B3" w:rsidRPr="0047333A">
        <w:rPr>
          <w:rFonts w:cstheme="minorHAnsi"/>
          <w:lang w:val="sr-Latn-RS"/>
        </w:rPr>
        <w:t>j</w:t>
      </w:r>
      <w:r w:rsidRPr="0047333A">
        <w:rPr>
          <w:rFonts w:cstheme="minorHAnsi"/>
          <w:lang w:val="sr-Latn-RS"/>
        </w:rPr>
        <w:t>evi z</w:t>
      </w:r>
      <w:r w:rsidR="00ED0A09" w:rsidRPr="0047333A">
        <w:rPr>
          <w:rFonts w:cstheme="minorHAnsi"/>
          <w:lang w:val="sr-Latn-RS"/>
        </w:rPr>
        <w:t xml:space="preserve">a </w:t>
      </w:r>
      <w:r w:rsidR="00ED0A09" w:rsidRPr="0047333A">
        <w:rPr>
          <w:rFonts w:cstheme="minorHAnsi"/>
          <w:noProof/>
          <w:lang w:val="sr-Latn-RS"/>
        </w:rPr>
        <w:t>sufinansiranje</w:t>
      </w:r>
      <w:r w:rsidR="001A7EF4" w:rsidRPr="0047333A">
        <w:rPr>
          <w:rFonts w:cstheme="minorHAnsi"/>
          <w:noProof/>
          <w:lang w:val="sr-Latn-RS"/>
        </w:rPr>
        <w:t>.</w:t>
      </w:r>
    </w:p>
    <w:p w14:paraId="075A30A3" w14:textId="12D4B6E9" w:rsidR="000E66CB" w:rsidRPr="0047333A" w:rsidRDefault="000E66CB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3E808E9" w14:textId="52AB977C" w:rsidR="006B56E7" w:rsidRPr="001E6AFC" w:rsidRDefault="006B56E7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val="sr-Latn-RS"/>
        </w:rPr>
      </w:pPr>
      <w:r w:rsidRPr="001E6AFC">
        <w:rPr>
          <w:rFonts w:asciiTheme="minorHAnsi" w:hAnsiTheme="minorHAnsi" w:cstheme="minorHAnsi"/>
          <w:b/>
          <w:iCs/>
          <w:sz w:val="22"/>
          <w:szCs w:val="22"/>
          <w:u w:val="single"/>
          <w:lang w:val="sr-Latn-RS"/>
        </w:rPr>
        <w:t>Trajanje</w:t>
      </w:r>
    </w:p>
    <w:p w14:paraId="1601301A" w14:textId="0C3CAA3A" w:rsidR="006B56E7" w:rsidRPr="0047333A" w:rsidRDefault="006B56E7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Latn-RS"/>
        </w:rPr>
      </w:pPr>
    </w:p>
    <w:p w14:paraId="353E5837" w14:textId="77777777" w:rsidR="0047333A" w:rsidRPr="0047333A" w:rsidRDefault="0047333A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Trajanje realizacije projekta je najduže pet </w:t>
      </w:r>
      <w:proofErr w:type="spellStart"/>
      <w:r w:rsidRPr="0047333A">
        <w:rPr>
          <w:rFonts w:asciiTheme="minorHAnsi" w:hAnsiTheme="minorHAnsi" w:cstheme="minorHAnsi"/>
          <w:sz w:val="22"/>
          <w:szCs w:val="22"/>
          <w:lang w:val="sr-Latn-RS"/>
        </w:rPr>
        <w:t>mjeseci</w:t>
      </w:r>
      <w:proofErr w:type="spellEnd"/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i to zaključno sa krajem februara 2024. godine.</w:t>
      </w:r>
    </w:p>
    <w:p w14:paraId="33CAF598" w14:textId="77777777" w:rsidR="0047333A" w:rsidRPr="0047333A" w:rsidRDefault="0047333A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35B00E6" w14:textId="77777777" w:rsidR="0047333A" w:rsidRPr="0047333A" w:rsidRDefault="0047333A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Latn-RS"/>
        </w:rPr>
      </w:pPr>
    </w:p>
    <w:p w14:paraId="366CDBED" w14:textId="39D5B896" w:rsidR="000E66CB" w:rsidRDefault="001D02AE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val="sr-Latn-RS"/>
        </w:rPr>
      </w:pPr>
      <w:r w:rsidRPr="001E6AFC">
        <w:rPr>
          <w:rFonts w:asciiTheme="minorHAnsi" w:hAnsiTheme="minorHAnsi" w:cstheme="minorHAnsi"/>
          <w:b/>
          <w:iCs/>
          <w:sz w:val="22"/>
          <w:szCs w:val="22"/>
          <w:u w:val="single"/>
          <w:lang w:val="sr-Latn-RS"/>
        </w:rPr>
        <w:t>Lokacija</w:t>
      </w:r>
    </w:p>
    <w:p w14:paraId="1A46D053" w14:textId="77777777" w:rsidR="001E6AFC" w:rsidRPr="001E6AFC" w:rsidRDefault="001E6AF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val="sr-Latn-RS"/>
        </w:rPr>
      </w:pPr>
    </w:p>
    <w:p w14:paraId="57171B3F" w14:textId="4F0A9C13" w:rsidR="001D02AE" w:rsidRPr="0047333A" w:rsidRDefault="001D02AE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Organizacije kojima budu odobreni projekti, aktivnosti sprovode u državi u kojoj im je </w:t>
      </w:r>
      <w:proofErr w:type="spellStart"/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>s</w:t>
      </w:r>
      <w:r w:rsidR="001E6AFC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>j</w:t>
      </w:r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>edište</w:t>
      </w:r>
      <w:proofErr w:type="spellEnd"/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. Dodatno, aktivnosti se mogu sprovoditi i u jednoj ili više drugih država obuhvaćenih </w:t>
      </w:r>
      <w:r w:rsidR="001E6AFC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>konkursom</w:t>
      </w:r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 – u Bosni i Hercegovini, </w:t>
      </w:r>
      <w:r w:rsidR="00951B08"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Severnoj Makedoniji, </w:t>
      </w:r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>Srbiji, Crnoj Gori</w:t>
      </w:r>
      <w:r w:rsidR="00415425"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 i/ili na Kosovu</w:t>
      </w:r>
      <w:r w:rsidRPr="0047333A">
        <w:rPr>
          <w:rFonts w:asciiTheme="minorHAnsi" w:hAnsiTheme="minorHAnsi" w:cstheme="minorHAnsi"/>
          <w:bCs/>
          <w:iCs/>
          <w:sz w:val="22"/>
          <w:szCs w:val="22"/>
          <w:lang w:val="sr-Latn-RS"/>
        </w:rPr>
        <w:t xml:space="preserve">. </w:t>
      </w:r>
    </w:p>
    <w:p w14:paraId="5866FE95" w14:textId="553E0553" w:rsidR="000E66CB" w:rsidRPr="0047333A" w:rsidRDefault="000E66CB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75F2EB3" w14:textId="237E2035" w:rsidR="00A61C95" w:rsidRDefault="00A61C95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Latn-RS"/>
        </w:rPr>
      </w:pPr>
      <w:r w:rsidRPr="001E6AFC">
        <w:rPr>
          <w:rFonts w:asciiTheme="minorHAnsi" w:hAnsiTheme="minorHAnsi" w:cstheme="minorHAnsi"/>
          <w:b/>
          <w:bCs/>
          <w:sz w:val="22"/>
          <w:szCs w:val="22"/>
          <w:u w:val="single"/>
          <w:lang w:val="sr-Latn-RS"/>
        </w:rPr>
        <w:t>Broj pr</w:t>
      </w:r>
      <w:r w:rsidR="007648B3" w:rsidRPr="001E6AFC">
        <w:rPr>
          <w:rFonts w:asciiTheme="minorHAnsi" w:hAnsiTheme="minorHAnsi" w:cstheme="minorHAnsi"/>
          <w:b/>
          <w:bCs/>
          <w:sz w:val="22"/>
          <w:szCs w:val="22"/>
          <w:u w:val="single"/>
          <w:lang w:val="sr-Latn-RS"/>
        </w:rPr>
        <w:t>ij</w:t>
      </w:r>
      <w:r w:rsidRPr="001E6AFC">
        <w:rPr>
          <w:rFonts w:asciiTheme="minorHAnsi" w:hAnsiTheme="minorHAnsi" w:cstheme="minorHAnsi"/>
          <w:b/>
          <w:bCs/>
          <w:sz w:val="22"/>
          <w:szCs w:val="22"/>
          <w:u w:val="single"/>
          <w:lang w:val="sr-Latn-RS"/>
        </w:rPr>
        <w:t xml:space="preserve">edloga projekta i grantova po organizaciji </w:t>
      </w:r>
    </w:p>
    <w:p w14:paraId="12FE8787" w14:textId="77777777" w:rsidR="001E6AFC" w:rsidRPr="001E6AFC" w:rsidRDefault="001E6AF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Latn-RS"/>
        </w:rPr>
      </w:pPr>
    </w:p>
    <w:p w14:paraId="04C5C7D0" w14:textId="176AB99C" w:rsidR="00A61C95" w:rsidRPr="0047333A" w:rsidRDefault="00A61C95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Organizacija ne može podn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eti više od jednog pr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edloga projekta u okviru ovog 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konkursa</w:t>
      </w:r>
      <w:r w:rsidRPr="0047333A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646AE676" w14:textId="13B71066" w:rsidR="00914B22" w:rsidRPr="0047333A" w:rsidRDefault="00DF7154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7333A">
        <w:rPr>
          <w:rFonts w:asciiTheme="minorHAnsi" w:hAnsiTheme="minorHAnsi" w:cstheme="minorHAnsi"/>
          <w:sz w:val="22"/>
          <w:szCs w:val="22"/>
          <w:lang w:val="sr-Latn-RS"/>
        </w:rPr>
        <w:t>Partner</w:t>
      </w:r>
      <w:r w:rsidR="00A61C9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 ne može podn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A61C95" w:rsidRPr="0047333A">
        <w:rPr>
          <w:rFonts w:asciiTheme="minorHAnsi" w:hAnsiTheme="minorHAnsi" w:cstheme="minorHAnsi"/>
          <w:sz w:val="22"/>
          <w:szCs w:val="22"/>
          <w:lang w:val="sr-Latn-RS"/>
        </w:rPr>
        <w:t>eti više od jednog pr</w:t>
      </w:r>
      <w:r w:rsidR="007648B3" w:rsidRPr="0047333A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A61C95" w:rsidRPr="0047333A">
        <w:rPr>
          <w:rFonts w:asciiTheme="minorHAnsi" w:hAnsiTheme="minorHAnsi" w:cstheme="minorHAnsi"/>
          <w:sz w:val="22"/>
          <w:szCs w:val="22"/>
          <w:lang w:val="sr-Latn-RS"/>
        </w:rPr>
        <w:t xml:space="preserve">edloga projekta u okviru ovog 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>konkursa</w:t>
      </w:r>
      <w:r w:rsidR="00A61C95" w:rsidRPr="0047333A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09876845" w14:textId="77777777" w:rsidR="006D3405" w:rsidRPr="009230CD" w:rsidRDefault="006D3405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0D667948" w14:textId="791CC2E9" w:rsidR="007F1976" w:rsidRPr="009230CD" w:rsidRDefault="00762995" w:rsidP="001E6AFC">
      <w:pPr>
        <w:pStyle w:val="Heading1"/>
        <w:rPr>
          <w:rFonts w:asciiTheme="minorHAnsi" w:hAnsiTheme="minorHAnsi" w:cstheme="minorHAnsi"/>
          <w:b/>
          <w:color w:val="auto"/>
          <w:lang w:val="sr-Latn-RS"/>
        </w:rPr>
      </w:pPr>
      <w:r w:rsidRPr="009230CD">
        <w:rPr>
          <w:rFonts w:asciiTheme="minorHAnsi" w:hAnsiTheme="minorHAnsi" w:cstheme="minorHAnsi"/>
          <w:b/>
          <w:color w:val="auto"/>
          <w:lang w:val="sr-Latn-RS"/>
        </w:rPr>
        <w:t xml:space="preserve">3. </w:t>
      </w:r>
      <w:r w:rsidR="00AC41B2" w:rsidRPr="009230CD">
        <w:rPr>
          <w:rFonts w:asciiTheme="minorHAnsi" w:hAnsiTheme="minorHAnsi" w:cstheme="minorHAnsi"/>
          <w:b/>
          <w:color w:val="auto"/>
          <w:lang w:val="sr-Latn-RS"/>
        </w:rPr>
        <w:t>P</w:t>
      </w:r>
      <w:r w:rsidR="000A0453" w:rsidRPr="009230CD">
        <w:rPr>
          <w:rFonts w:asciiTheme="minorHAnsi" w:hAnsiTheme="minorHAnsi" w:cstheme="minorHAnsi"/>
          <w:b/>
          <w:color w:val="auto"/>
          <w:lang w:val="sr-Latn-RS"/>
        </w:rPr>
        <w:t>rijavljivanje</w:t>
      </w:r>
    </w:p>
    <w:p w14:paraId="543E3D96" w14:textId="53F3B007" w:rsidR="007F1976" w:rsidRPr="009230CD" w:rsidRDefault="007F1976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RS"/>
        </w:rPr>
      </w:pPr>
    </w:p>
    <w:p w14:paraId="5A8D9D8F" w14:textId="5F6E6598" w:rsidR="001E2B58" w:rsidRPr="001E6AFC" w:rsidRDefault="00762995" w:rsidP="001E6AFC">
      <w:pPr>
        <w:pStyle w:val="Heading2"/>
        <w:spacing w:after="240"/>
        <w:rPr>
          <w:rFonts w:asciiTheme="minorHAnsi" w:hAnsiTheme="minorHAnsi" w:cstheme="minorHAnsi"/>
          <w:b/>
          <w:bCs/>
          <w:i/>
          <w:iCs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3.1</w:t>
      </w:r>
      <w:r w:rsidR="00FC1599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. </w:t>
      </w:r>
      <w:r w:rsidR="002240F0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Sadržaj prijave</w:t>
      </w:r>
    </w:p>
    <w:p w14:paraId="24CB89CE" w14:textId="7F87D29B" w:rsidR="000E66CB" w:rsidRPr="001E6AFC" w:rsidRDefault="008A7210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>Pr</w:t>
      </w:r>
      <w:r w:rsidR="007648B3" w:rsidRPr="001E6AFC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1E2B58" w:rsidRPr="001E6AFC">
        <w:rPr>
          <w:rFonts w:asciiTheme="minorHAnsi" w:hAnsiTheme="minorHAnsi" w:cstheme="minorHAnsi"/>
          <w:sz w:val="22"/>
          <w:szCs w:val="22"/>
          <w:lang w:val="sr-Latn-RS"/>
        </w:rPr>
        <w:t>dlozi projekata moraju biti na engleskom ili na zvaničnom jeziku neke od</w:t>
      </w:r>
      <w:r w:rsidR="00A5625E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zemalja obuhvaćenih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E6AFC" w:rsidRPr="001E6AFC">
        <w:rPr>
          <w:rFonts w:asciiTheme="minorHAnsi" w:hAnsiTheme="minorHAnsi" w:cstheme="minorHAnsi"/>
          <w:sz w:val="22"/>
          <w:szCs w:val="22"/>
          <w:lang w:val="sr-Latn-RS"/>
        </w:rPr>
        <w:t>konkursom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6B68A038" w14:textId="77777777" w:rsidR="001E6AFC" w:rsidRPr="001E6AFC" w:rsidRDefault="001E6AFC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1C2DBACB" w14:textId="0D9FF309" w:rsidR="00940BF6" w:rsidRPr="001E6AFC" w:rsidRDefault="002240F0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>Prijavu čine</w:t>
      </w:r>
      <w:r w:rsidR="00F75C75" w:rsidRPr="001E6AFC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14:paraId="18BD8D21" w14:textId="1B70F617" w:rsidR="00940BF6" w:rsidRPr="001E6AFC" w:rsidRDefault="00963B70" w:rsidP="001E6AFC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lang w:val="sr-Latn-RS"/>
        </w:rPr>
      </w:pPr>
      <w:r w:rsidRPr="001E6AFC">
        <w:rPr>
          <w:rFonts w:cstheme="minorHAnsi"/>
          <w:lang w:val="sr-Latn-RS"/>
        </w:rPr>
        <w:t>skenirana potvrda o registraciji, izdata od strane nadležne institucije;</w:t>
      </w:r>
    </w:p>
    <w:p w14:paraId="2BD40A36" w14:textId="7097B448" w:rsidR="001E6AFC" w:rsidRPr="001E6AFC" w:rsidRDefault="00C327CB" w:rsidP="001E6AFC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lang w:val="sr-Latn-RS"/>
        </w:rPr>
      </w:pPr>
      <w:proofErr w:type="spellStart"/>
      <w:r w:rsidRPr="001E6AFC">
        <w:rPr>
          <w:rFonts w:cstheme="minorHAnsi"/>
          <w:lang w:val="sr-Latn-RS"/>
        </w:rPr>
        <w:t>pr</w:t>
      </w:r>
      <w:r w:rsidR="007648B3" w:rsidRPr="001E6AFC">
        <w:rPr>
          <w:rFonts w:cstheme="minorHAnsi"/>
          <w:lang w:val="sr-Latn-RS"/>
        </w:rPr>
        <w:t>ij</w:t>
      </w:r>
      <w:r w:rsidRPr="001E6AFC">
        <w:rPr>
          <w:rFonts w:cstheme="minorHAnsi"/>
          <w:lang w:val="sr-Latn-RS"/>
        </w:rPr>
        <w:t>edlog</w:t>
      </w:r>
      <w:proofErr w:type="spellEnd"/>
      <w:r w:rsidRPr="001E6AFC">
        <w:rPr>
          <w:rFonts w:cstheme="minorHAnsi"/>
          <w:lang w:val="sr-Latn-RS"/>
        </w:rPr>
        <w:t xml:space="preserve"> projekta u </w:t>
      </w:r>
      <w:r w:rsidR="001E6AFC" w:rsidRPr="001E6AFC">
        <w:rPr>
          <w:rFonts w:cstheme="minorHAnsi"/>
          <w:lang w:val="sr-Latn-RS"/>
        </w:rPr>
        <w:t>konačnoj</w:t>
      </w:r>
      <w:r w:rsidRPr="001E6AFC">
        <w:rPr>
          <w:rFonts w:cstheme="minorHAnsi"/>
          <w:lang w:val="sr-Latn-RS"/>
        </w:rPr>
        <w:t xml:space="preserve"> formi </w:t>
      </w:r>
    </w:p>
    <w:p w14:paraId="41142CD4" w14:textId="22FBAACC" w:rsidR="000E66CB" w:rsidRPr="001E6AFC" w:rsidRDefault="00C327CB" w:rsidP="001E6AFC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lang w:val="sr-Latn-RS"/>
        </w:rPr>
      </w:pPr>
      <w:proofErr w:type="spellStart"/>
      <w:r w:rsidRPr="001E6AFC">
        <w:rPr>
          <w:rFonts w:cstheme="minorHAnsi"/>
          <w:lang w:val="sr-Latn-RS"/>
        </w:rPr>
        <w:t>pr</w:t>
      </w:r>
      <w:r w:rsidR="007648B3" w:rsidRPr="001E6AFC">
        <w:rPr>
          <w:rFonts w:cstheme="minorHAnsi"/>
          <w:lang w:val="sr-Latn-RS"/>
        </w:rPr>
        <w:t>ij</w:t>
      </w:r>
      <w:r w:rsidRPr="001E6AFC">
        <w:rPr>
          <w:rFonts w:cstheme="minorHAnsi"/>
          <w:lang w:val="sr-Latn-RS"/>
        </w:rPr>
        <w:t>edlog</w:t>
      </w:r>
      <w:proofErr w:type="spellEnd"/>
      <w:r w:rsidRPr="001E6AFC">
        <w:rPr>
          <w:rFonts w:cstheme="minorHAnsi"/>
          <w:lang w:val="sr-Latn-RS"/>
        </w:rPr>
        <w:t xml:space="preserve"> budžeta</w:t>
      </w:r>
      <w:r w:rsidR="005E46D4" w:rsidRPr="001E6AFC">
        <w:rPr>
          <w:rFonts w:cstheme="minorHAnsi"/>
          <w:lang w:val="sr-Latn-RS"/>
        </w:rPr>
        <w:t>.</w:t>
      </w:r>
    </w:p>
    <w:p w14:paraId="5C301560" w14:textId="3D12BF91" w:rsidR="007F1976" w:rsidRPr="001E6AFC" w:rsidRDefault="007F1976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62582FD" w14:textId="1ACDD361" w:rsidR="000E66CB" w:rsidRPr="001E6AFC" w:rsidRDefault="00762995" w:rsidP="001E6AFC">
      <w:pPr>
        <w:pStyle w:val="Heading2"/>
        <w:spacing w:after="240"/>
        <w:rPr>
          <w:rFonts w:asciiTheme="minorHAnsi" w:hAnsiTheme="minorHAnsi" w:cstheme="minorHAnsi"/>
          <w:b/>
          <w:bCs/>
          <w:i/>
          <w:iCs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3.2.</w:t>
      </w:r>
      <w:r w:rsidR="0073101F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 </w:t>
      </w:r>
      <w:r w:rsidR="00596DA8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Kako </w:t>
      </w:r>
      <w:r w:rsidR="007D7B5B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se prijaviti </w:t>
      </w:r>
    </w:p>
    <w:p w14:paraId="7A1CBD7B" w14:textId="3009E678" w:rsidR="00EA3806" w:rsidRPr="00BD1A95" w:rsidRDefault="00596DA8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BD1A95">
        <w:rPr>
          <w:rFonts w:asciiTheme="minorHAnsi" w:hAnsiTheme="minorHAnsi" w:cstheme="minorHAnsi"/>
          <w:sz w:val="22"/>
          <w:szCs w:val="22"/>
          <w:lang w:val="sr-Latn-RS"/>
        </w:rPr>
        <w:t>Prijave se šalju elektronski</w:t>
      </w:r>
      <w:r w:rsidR="00940BF6" w:rsidRPr="00BD1A95">
        <w:rPr>
          <w:rFonts w:asciiTheme="minorHAnsi" w:hAnsiTheme="minorHAnsi" w:cstheme="minorHAnsi"/>
          <w:sz w:val="22"/>
          <w:szCs w:val="22"/>
          <w:lang w:val="sr-Latn-RS"/>
        </w:rPr>
        <w:t>, mejlom</w:t>
      </w:r>
      <w:r w:rsidRPr="00BD1A95">
        <w:rPr>
          <w:rFonts w:asciiTheme="minorHAnsi" w:hAnsiTheme="minorHAnsi" w:cstheme="minorHAnsi"/>
          <w:sz w:val="22"/>
          <w:szCs w:val="22"/>
          <w:lang w:val="sr-Latn-RS"/>
        </w:rPr>
        <w:t xml:space="preserve"> na</w:t>
      </w:r>
      <w:r w:rsidR="007648B3" w:rsidRPr="00BD1A95">
        <w:rPr>
          <w:sz w:val="22"/>
          <w:szCs w:val="22"/>
        </w:rPr>
        <w:t xml:space="preserve"> </w:t>
      </w:r>
      <w:r w:rsidR="007648B3" w:rsidRPr="00BD1A95">
        <w:rPr>
          <w:rFonts w:asciiTheme="minorHAnsi" w:hAnsiTheme="minorHAnsi" w:cstheme="minorHAnsi"/>
          <w:b/>
          <w:bCs/>
          <w:color w:val="0000FF"/>
          <w:sz w:val="22"/>
          <w:szCs w:val="22"/>
        </w:rPr>
        <w:t>recom.call@cgo-cce.org</w:t>
      </w:r>
      <w:r w:rsidR="00914B22" w:rsidRPr="00BD1A95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CB00CF" w:rsidRPr="00BD1A95">
        <w:rPr>
          <w:rFonts w:asciiTheme="minorHAnsi" w:hAnsiTheme="minorHAnsi" w:cstheme="minorHAnsi"/>
          <w:sz w:val="22"/>
          <w:szCs w:val="22"/>
          <w:lang w:val="sr-Latn-RS"/>
        </w:rPr>
        <w:t>sa naslovom:</w:t>
      </w:r>
      <w:r w:rsidR="00CB00CF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F01439" w:rsidRPr="001E6AFC">
        <w:rPr>
          <w:rFonts w:asciiTheme="minorHAnsi" w:hAnsiTheme="minorHAnsi" w:cstheme="minorHAnsi"/>
          <w:i/>
          <w:sz w:val="22"/>
          <w:szCs w:val="22"/>
          <w:lang w:val="sr-Latn-RS"/>
        </w:rPr>
        <w:t>Podrška lokalnim organizacijama civilnog društva  – REKOM mreža pomirenja</w:t>
      </w:r>
      <w:r w:rsidR="00EA3806" w:rsidRPr="001E6AFC">
        <w:rPr>
          <w:rFonts w:asciiTheme="minorHAnsi" w:hAnsiTheme="minorHAnsi" w:cstheme="minorHAnsi"/>
          <w:i/>
          <w:sz w:val="22"/>
          <w:szCs w:val="22"/>
          <w:lang w:val="sr-Latn-RS"/>
        </w:rPr>
        <w:t>.</w:t>
      </w:r>
    </w:p>
    <w:p w14:paraId="20AADC6F" w14:textId="77777777" w:rsidR="001E6AFC" w:rsidRPr="001E6AFC" w:rsidRDefault="001E6AF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lang w:val="sr-Latn-RS"/>
        </w:rPr>
      </w:pPr>
    </w:p>
    <w:p w14:paraId="25EFDBD2" w14:textId="51DE381C" w:rsidR="002115DF" w:rsidRPr="001E6AFC" w:rsidRDefault="002115DF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Nepotpune </w:t>
      </w:r>
      <w:r w:rsidR="00C552A0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i 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>prijave</w:t>
      </w:r>
      <w:r w:rsidR="00C552A0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podn</w:t>
      </w:r>
      <w:r w:rsidR="007648B3" w:rsidRPr="001E6AFC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C552A0" w:rsidRPr="001E6AFC">
        <w:rPr>
          <w:rFonts w:asciiTheme="minorHAnsi" w:hAnsiTheme="minorHAnsi" w:cstheme="minorHAnsi"/>
          <w:sz w:val="22"/>
          <w:szCs w:val="22"/>
          <w:lang w:val="sr-Latn-RS"/>
        </w:rPr>
        <w:t>ete posl</w:t>
      </w:r>
      <w:r w:rsidR="007648B3" w:rsidRPr="001E6AFC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C552A0" w:rsidRPr="001E6AFC">
        <w:rPr>
          <w:rFonts w:asciiTheme="minorHAnsi" w:hAnsiTheme="minorHAnsi" w:cstheme="minorHAnsi"/>
          <w:sz w:val="22"/>
          <w:szCs w:val="22"/>
          <w:lang w:val="sr-Latn-RS"/>
        </w:rPr>
        <w:t>e roka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neće biti razmatrane. </w:t>
      </w:r>
    </w:p>
    <w:p w14:paraId="40E32D62" w14:textId="7C06F174" w:rsidR="000E66CB" w:rsidRPr="001E6AFC" w:rsidRDefault="000E66CB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517598D" w14:textId="041488B3" w:rsidR="00A76AFE" w:rsidRPr="001E6AFC" w:rsidRDefault="00762995" w:rsidP="001E6AFC">
      <w:pPr>
        <w:pStyle w:val="Heading2"/>
        <w:spacing w:after="240"/>
        <w:rPr>
          <w:rFonts w:asciiTheme="minorHAnsi" w:hAnsiTheme="minorHAnsi" w:cstheme="minorHAnsi"/>
          <w:b/>
          <w:bCs/>
          <w:i/>
          <w:iCs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3.3.</w:t>
      </w:r>
      <w:r w:rsidR="0073101F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 xml:space="preserve"> </w:t>
      </w:r>
      <w:r w:rsidR="007B7CE5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Rok za p</w:t>
      </w:r>
      <w:r w:rsidR="009E3564" w:rsidRPr="001E6AF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sr-Latn-RS"/>
        </w:rPr>
        <w:t>rijavljivanje</w:t>
      </w:r>
    </w:p>
    <w:p w14:paraId="52252A49" w14:textId="1F122976" w:rsidR="003A3377" w:rsidRDefault="00CD3BDF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Rok za </w:t>
      </w:r>
      <w:r w:rsidR="00EC6D42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podnošenje 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>prijav</w:t>
      </w:r>
      <w:r w:rsidR="00EC6D42" w:rsidRPr="001E6AFC">
        <w:rPr>
          <w:rFonts w:asciiTheme="minorHAnsi" w:hAnsiTheme="minorHAnsi" w:cstheme="minorHAnsi"/>
          <w:sz w:val="22"/>
          <w:szCs w:val="22"/>
          <w:lang w:val="sr-Latn-RS"/>
        </w:rPr>
        <w:t>a i projekata</w:t>
      </w:r>
      <w:r w:rsidR="004479D5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je</w:t>
      </w:r>
      <w:r w:rsidR="005F259B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7648B3" w:rsidRPr="001E6AFC">
        <w:rPr>
          <w:rFonts w:asciiTheme="minorHAnsi" w:hAnsiTheme="minorHAnsi" w:cstheme="minorHAnsi"/>
          <w:sz w:val="22"/>
          <w:szCs w:val="22"/>
          <w:lang w:val="sr-Latn-RS"/>
        </w:rPr>
        <w:t>2</w:t>
      </w:r>
      <w:r w:rsidR="00BE71B5" w:rsidRPr="001E6AFC">
        <w:rPr>
          <w:rFonts w:asciiTheme="minorHAnsi" w:hAnsiTheme="minorHAnsi" w:cstheme="minorHAnsi"/>
          <w:sz w:val="22"/>
          <w:szCs w:val="22"/>
          <w:lang w:val="sr-Latn-RS"/>
        </w:rPr>
        <w:t>0</w:t>
      </w:r>
      <w:r w:rsidR="004479D5" w:rsidRPr="001E6AFC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="001E6AFC">
        <w:rPr>
          <w:rFonts w:asciiTheme="minorHAnsi" w:hAnsiTheme="minorHAnsi" w:cstheme="minorHAnsi"/>
          <w:sz w:val="22"/>
          <w:szCs w:val="22"/>
          <w:lang w:val="sr-Latn-RS"/>
        </w:rPr>
        <w:t xml:space="preserve"> septembar </w:t>
      </w:r>
      <w:r w:rsidR="005F259B" w:rsidRPr="001E6AFC">
        <w:rPr>
          <w:rFonts w:asciiTheme="minorHAnsi" w:hAnsiTheme="minorHAnsi" w:cstheme="minorHAnsi"/>
          <w:sz w:val="22"/>
          <w:szCs w:val="22"/>
          <w:lang w:val="sr-Latn-RS"/>
        </w:rPr>
        <w:t>202</w:t>
      </w:r>
      <w:r w:rsidR="00BE71B5" w:rsidRPr="001E6AFC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5F259B" w:rsidRPr="001E6AFC">
        <w:rPr>
          <w:rFonts w:asciiTheme="minorHAnsi" w:hAnsiTheme="minorHAnsi" w:cstheme="minorHAnsi"/>
          <w:sz w:val="22"/>
          <w:szCs w:val="22"/>
          <w:lang w:val="sr-Latn-RS"/>
        </w:rPr>
        <w:t>. godine</w:t>
      </w:r>
      <w:r w:rsidRPr="001E6AFC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5C704A0D" w14:textId="77777777" w:rsidR="001E6AFC" w:rsidRPr="001E6AFC" w:rsidRDefault="001E6AF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B6F02A0" w14:textId="69703A25" w:rsidR="00914B22" w:rsidRPr="001E6AFC" w:rsidRDefault="007D5896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>Pitanja slati elektronskim putem na</w:t>
      </w:r>
      <w:r w:rsidR="00E532C6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hyperlink r:id="rId11" w:history="1">
        <w:r w:rsidR="001E6AFC" w:rsidRPr="000658E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recom.call@cgo-cce.org</w:t>
        </w:r>
      </w:hyperlink>
      <w:r w:rsidR="001E6AFC">
        <w:rPr>
          <w:rFonts w:asciiTheme="minorHAnsi" w:hAnsiTheme="minorHAnsi" w:cstheme="minorHAnsi"/>
          <w:sz w:val="22"/>
          <w:szCs w:val="22"/>
          <w:lang w:val="sr-Latn-RS"/>
        </w:rPr>
        <w:t xml:space="preserve"> do 12. septembra 2023.</w:t>
      </w:r>
    </w:p>
    <w:p w14:paraId="65C40573" w14:textId="77777777" w:rsidR="001E6AFC" w:rsidRPr="009230CD" w:rsidRDefault="001E6AFC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63D2C508" w14:textId="524DC8C8" w:rsidR="007D3956" w:rsidRPr="009230CD" w:rsidRDefault="00762995" w:rsidP="001E6AFC">
      <w:pPr>
        <w:pStyle w:val="Heading1"/>
        <w:rPr>
          <w:rFonts w:asciiTheme="minorHAnsi" w:hAnsiTheme="minorHAnsi" w:cstheme="minorHAnsi"/>
          <w:b/>
          <w:color w:val="auto"/>
          <w:lang w:val="sr-Latn-RS"/>
        </w:rPr>
      </w:pPr>
      <w:r w:rsidRPr="009230CD">
        <w:rPr>
          <w:rFonts w:asciiTheme="minorHAnsi" w:hAnsiTheme="minorHAnsi" w:cstheme="minorHAnsi"/>
          <w:b/>
          <w:color w:val="auto"/>
          <w:lang w:val="sr-Latn-RS"/>
        </w:rPr>
        <w:t xml:space="preserve">4. </w:t>
      </w:r>
      <w:r w:rsidR="009C5F54" w:rsidRPr="009230CD">
        <w:rPr>
          <w:rFonts w:asciiTheme="minorHAnsi" w:hAnsiTheme="minorHAnsi" w:cstheme="minorHAnsi"/>
          <w:b/>
          <w:color w:val="auto"/>
          <w:lang w:val="sr-Latn-RS"/>
        </w:rPr>
        <w:t xml:space="preserve">Evaluacija i </w:t>
      </w:r>
      <w:r w:rsidR="00A6417D" w:rsidRPr="009230CD">
        <w:rPr>
          <w:rFonts w:asciiTheme="minorHAnsi" w:hAnsiTheme="minorHAnsi" w:cstheme="minorHAnsi"/>
          <w:b/>
          <w:color w:val="auto"/>
          <w:lang w:val="sr-Latn-RS"/>
        </w:rPr>
        <w:t>iz</w:t>
      </w:r>
      <w:r w:rsidR="009C5F54" w:rsidRPr="009230CD">
        <w:rPr>
          <w:rFonts w:asciiTheme="minorHAnsi" w:hAnsiTheme="minorHAnsi" w:cstheme="minorHAnsi"/>
          <w:b/>
          <w:color w:val="auto"/>
          <w:lang w:val="sr-Latn-RS"/>
        </w:rPr>
        <w:t>b</w:t>
      </w:r>
      <w:r w:rsidR="00A6417D" w:rsidRPr="009230CD">
        <w:rPr>
          <w:rFonts w:asciiTheme="minorHAnsi" w:hAnsiTheme="minorHAnsi" w:cstheme="minorHAnsi"/>
          <w:b/>
          <w:color w:val="auto"/>
          <w:lang w:val="sr-Latn-RS"/>
        </w:rPr>
        <w:t>o</w:t>
      </w:r>
      <w:r w:rsidR="009C5F54" w:rsidRPr="009230CD">
        <w:rPr>
          <w:rFonts w:asciiTheme="minorHAnsi" w:hAnsiTheme="minorHAnsi" w:cstheme="minorHAnsi"/>
          <w:b/>
          <w:color w:val="auto"/>
          <w:lang w:val="sr-Latn-RS"/>
        </w:rPr>
        <w:t>r</w:t>
      </w:r>
    </w:p>
    <w:p w14:paraId="2B6E1BDF" w14:textId="757138BF" w:rsidR="006A6661" w:rsidRPr="001E6AFC" w:rsidRDefault="006A6661" w:rsidP="001E6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</w:p>
    <w:p w14:paraId="61701358" w14:textId="77777777" w:rsidR="001E6AFC" w:rsidRDefault="00C47E87" w:rsidP="001E6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Prijave će pregledati i </w:t>
      </w:r>
      <w:proofErr w:type="spellStart"/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oc</w:t>
      </w:r>
      <w:r w:rsidR="009663CD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j</w:t>
      </w:r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en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jiva</w:t>
      </w:r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ti</w:t>
      </w:r>
      <w:proofErr w:type="spellEnd"/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 </w:t>
      </w:r>
      <w:r w:rsidR="007E40DE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Tim za selekciju </w:t>
      </w:r>
      <w:r w:rsidR="009C5F54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koji imenuje koordinatorka </w:t>
      </w:r>
      <w:r w:rsidR="007E40DE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projekta</w:t>
      </w:r>
      <w:r w:rsidR="009C5F54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.</w:t>
      </w:r>
      <w:r w:rsidR="00A76AFE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 </w:t>
      </w:r>
    </w:p>
    <w:p w14:paraId="3FB78772" w14:textId="77777777" w:rsidR="001E6AFC" w:rsidRDefault="001E6AFC" w:rsidP="001E6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</w:p>
    <w:p w14:paraId="1F39A242" w14:textId="23A30304" w:rsidR="00914B22" w:rsidRPr="001E6AFC" w:rsidRDefault="009C5F54" w:rsidP="001E6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U</w:t>
      </w:r>
      <w:r w:rsidR="00C47E87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 prvoj fazi, 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sprovešće administrativnu prov</w:t>
      </w:r>
      <w:r w:rsidR="009663CD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j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eru dokumentacije koja je tražena </w:t>
      </w:r>
      <w:r w:rsid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konkursom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. Samo kompletne prijave proći će u drugu fazu evalu</w:t>
      </w:r>
      <w:r w:rsidR="00CF13F5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acije</w:t>
      </w:r>
      <w:r w:rsidR="00007A9A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 koja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 će biti sprovedena prema </w:t>
      </w:r>
      <w:r w:rsidR="00007A9A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unapr</w:t>
      </w:r>
      <w:r w:rsidR="009663CD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ij</w:t>
      </w:r>
      <w:r w:rsidR="00007A9A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 xml:space="preserve">ed utvrđenim </w:t>
      </w:r>
      <w:r w:rsidR="00007A9A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lastRenderedPageBreak/>
        <w:t>kriterijumima</w:t>
      </w:r>
      <w:r w:rsidR="00A6417D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A6417D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od kojih su najvažniji regionalna dimenzija, doprinos smanjenju etnoizacije žrtava, doprinos informisanju javnosti o ratnim zločinima i sudski utvrđenim činjenicama, kapaciteti za realizaciju projekta</w:t>
      </w:r>
      <w:r w:rsidR="00662E9F" w:rsidRPr="001E6AFC">
        <w:rPr>
          <w:rFonts w:asciiTheme="minorHAnsi" w:eastAsiaTheme="minorHAnsi" w:hAnsiTheme="minorHAnsi" w:cstheme="minorHAnsi"/>
          <w:sz w:val="22"/>
          <w:szCs w:val="22"/>
          <w:lang w:val="sr-Latn-RS"/>
        </w:rPr>
        <w:t>.</w:t>
      </w:r>
    </w:p>
    <w:p w14:paraId="35C50E2B" w14:textId="391D4309" w:rsidR="004C7FDD" w:rsidRPr="001E6AFC" w:rsidRDefault="004C7FDD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0F161BC" w14:textId="4492E5EB" w:rsidR="000E66CB" w:rsidRPr="001E6AFC" w:rsidRDefault="00692D6F" w:rsidP="001E6AFC">
      <w:pPr>
        <w:pStyle w:val="Heading1"/>
        <w:spacing w:before="0"/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  <w:t xml:space="preserve">5. </w:t>
      </w:r>
      <w:r w:rsidR="00007A9A" w:rsidRPr="001E6AFC"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  <w:t>Obav</w:t>
      </w:r>
      <w:r w:rsidR="009663CD" w:rsidRPr="001E6AFC"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  <w:t>ij</w:t>
      </w:r>
      <w:r w:rsidR="00007A9A" w:rsidRPr="001E6AFC"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  <w:t>eštenje o odluci</w:t>
      </w:r>
    </w:p>
    <w:p w14:paraId="373F41DD" w14:textId="77777777" w:rsidR="000E66CB" w:rsidRPr="001E6AFC" w:rsidRDefault="000E66CB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</w:p>
    <w:p w14:paraId="10CE8997" w14:textId="5CE88BE2" w:rsidR="000E66CB" w:rsidRPr="001E6AFC" w:rsidRDefault="00116622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Svi </w:t>
      </w:r>
      <w:r w:rsidR="00007A9A" w:rsidRPr="001E6AFC">
        <w:rPr>
          <w:rFonts w:asciiTheme="minorHAnsi" w:hAnsiTheme="minorHAnsi" w:cstheme="minorHAnsi"/>
          <w:sz w:val="22"/>
          <w:szCs w:val="22"/>
          <w:lang w:val="sr-Latn-RS"/>
        </w:rPr>
        <w:t>učesnici poziva</w:t>
      </w:r>
      <w:r w:rsidR="003E2691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90024" w:rsidRPr="001E6AFC">
        <w:rPr>
          <w:rFonts w:asciiTheme="minorHAnsi" w:hAnsiTheme="minorHAnsi" w:cstheme="minorHAnsi"/>
          <w:sz w:val="22"/>
          <w:szCs w:val="22"/>
          <w:lang w:val="sr-Latn-RS"/>
        </w:rPr>
        <w:t>bi</w:t>
      </w:r>
      <w:r w:rsidR="00007A9A" w:rsidRPr="001E6AFC">
        <w:rPr>
          <w:rFonts w:asciiTheme="minorHAnsi" w:hAnsiTheme="minorHAnsi" w:cstheme="minorHAnsi"/>
          <w:sz w:val="22"/>
          <w:szCs w:val="22"/>
          <w:lang w:val="sr-Latn-RS"/>
        </w:rPr>
        <w:t>će</w:t>
      </w:r>
      <w:r w:rsidR="00690024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obav</w:t>
      </w:r>
      <w:r w:rsidR="009663CD" w:rsidRPr="001E6AFC">
        <w:rPr>
          <w:rFonts w:asciiTheme="minorHAnsi" w:hAnsiTheme="minorHAnsi" w:cstheme="minorHAnsi"/>
          <w:sz w:val="22"/>
          <w:szCs w:val="22"/>
          <w:lang w:val="sr-Latn-RS"/>
        </w:rPr>
        <w:t>ij</w:t>
      </w:r>
      <w:r w:rsidR="00690024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ešteni o odluci </w:t>
      </w:r>
      <w:r w:rsidR="003D4B76" w:rsidRPr="001E6AFC">
        <w:rPr>
          <w:rFonts w:asciiTheme="minorHAnsi" w:hAnsiTheme="minorHAnsi" w:cstheme="minorHAnsi"/>
          <w:sz w:val="22"/>
          <w:szCs w:val="22"/>
          <w:lang w:val="sr-Latn-RS"/>
        </w:rPr>
        <w:t>Tima za selekciju projekata</w:t>
      </w:r>
      <w:r w:rsidR="00690024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3E2691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mejlom, najkasnije </w:t>
      </w:r>
      <w:r w:rsidR="00B674C2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u roku od </w:t>
      </w:r>
      <w:r w:rsidR="001E6AFC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15 </w:t>
      </w:r>
      <w:r w:rsidR="009663CD" w:rsidRPr="001E6AFC">
        <w:rPr>
          <w:rFonts w:asciiTheme="minorHAnsi" w:hAnsiTheme="minorHAnsi" w:cstheme="minorHAnsi"/>
          <w:sz w:val="22"/>
          <w:szCs w:val="22"/>
          <w:lang w:val="sr-Latn-RS"/>
        </w:rPr>
        <w:t>dana</w:t>
      </w:r>
      <w:r w:rsidR="00C356B5" w:rsidRPr="001E6AFC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B674C2" w:rsidRPr="001E6AFC">
        <w:rPr>
          <w:rFonts w:asciiTheme="minorHAnsi" w:hAnsiTheme="minorHAnsi" w:cstheme="minorHAnsi"/>
          <w:sz w:val="22"/>
          <w:szCs w:val="22"/>
          <w:lang w:val="sr-Latn-RS"/>
        </w:rPr>
        <w:t>od zaključenja poziva.</w:t>
      </w:r>
    </w:p>
    <w:p w14:paraId="70C82458" w14:textId="77777777" w:rsidR="00956546" w:rsidRPr="001E6AFC" w:rsidRDefault="00956546" w:rsidP="001E6A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E3A5F00" w14:textId="77777777" w:rsidR="00D56394" w:rsidRPr="001E6AFC" w:rsidRDefault="00D56394" w:rsidP="001E6AFC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sectPr w:rsidR="00D56394" w:rsidRPr="001E6AFC" w:rsidSect="000F3242">
      <w:pgSz w:w="12240" w:h="15840"/>
      <w:pgMar w:top="1440" w:right="1440" w:bottom="1440" w:left="1440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7CB5" w14:textId="77777777" w:rsidR="003D4ABA" w:rsidRDefault="003D4ABA" w:rsidP="000E66CB">
      <w:r>
        <w:separator/>
      </w:r>
    </w:p>
  </w:endnote>
  <w:endnote w:type="continuationSeparator" w:id="0">
    <w:p w14:paraId="62654293" w14:textId="77777777" w:rsidR="003D4ABA" w:rsidRDefault="003D4ABA" w:rsidP="000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-Regular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2D71" w14:textId="084DB245" w:rsidR="003E2691" w:rsidRDefault="003E2691">
    <w:pPr>
      <w:pStyle w:val="Footer"/>
      <w:jc w:val="right"/>
    </w:pPr>
  </w:p>
  <w:p w14:paraId="23C4638B" w14:textId="77777777" w:rsidR="003E2691" w:rsidRDefault="003E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B6E" w14:textId="77777777" w:rsidR="003D4ABA" w:rsidRDefault="003D4ABA" w:rsidP="000E66CB">
      <w:r>
        <w:separator/>
      </w:r>
    </w:p>
  </w:footnote>
  <w:footnote w:type="continuationSeparator" w:id="0">
    <w:p w14:paraId="343C5AAC" w14:textId="77777777" w:rsidR="003D4ABA" w:rsidRDefault="003D4ABA" w:rsidP="000E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A9"/>
    <w:multiLevelType w:val="hybridMultilevel"/>
    <w:tmpl w:val="64A21A04"/>
    <w:lvl w:ilvl="0" w:tplc="36E09F3C">
      <w:start w:val="4"/>
      <w:numFmt w:val="bullet"/>
      <w:lvlText w:val="-"/>
      <w:lvlJc w:val="left"/>
      <w:pPr>
        <w:ind w:left="720" w:hanging="360"/>
      </w:pPr>
      <w:rPr>
        <w:rFonts w:ascii="Wingdings-Regular" w:eastAsia="Wingdings-Regular" w:hAnsi="Arial-BoldMT" w:cs="Wingdings-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CCC"/>
    <w:multiLevelType w:val="multilevel"/>
    <w:tmpl w:val="298096B6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 Bold" w:hAnsi="Times New Roman Bold" w:cs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cs="Times New Roman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" w15:restartNumberingAfterBreak="0">
    <w:nsid w:val="10F838C0"/>
    <w:multiLevelType w:val="hybridMultilevel"/>
    <w:tmpl w:val="37AAEDCA"/>
    <w:lvl w:ilvl="0" w:tplc="36E09F3C">
      <w:start w:val="4"/>
      <w:numFmt w:val="bullet"/>
      <w:lvlText w:val="-"/>
      <w:lvlJc w:val="left"/>
      <w:pPr>
        <w:ind w:left="720" w:hanging="360"/>
      </w:pPr>
      <w:rPr>
        <w:rFonts w:ascii="Wingdings-Regular" w:eastAsia="Wingdings-Regular" w:hAnsi="Arial-BoldMT" w:cs="Wingdings-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61BB"/>
    <w:multiLevelType w:val="hybridMultilevel"/>
    <w:tmpl w:val="22380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F615F6"/>
    <w:multiLevelType w:val="hybridMultilevel"/>
    <w:tmpl w:val="83606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596D"/>
    <w:multiLevelType w:val="hybridMultilevel"/>
    <w:tmpl w:val="E350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4F4A"/>
    <w:multiLevelType w:val="hybridMultilevel"/>
    <w:tmpl w:val="0B2A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737"/>
    <w:multiLevelType w:val="hybridMultilevel"/>
    <w:tmpl w:val="94E80230"/>
    <w:lvl w:ilvl="0" w:tplc="36E09F3C">
      <w:start w:val="4"/>
      <w:numFmt w:val="bullet"/>
      <w:lvlText w:val="-"/>
      <w:lvlJc w:val="left"/>
      <w:pPr>
        <w:ind w:left="720" w:hanging="360"/>
      </w:pPr>
      <w:rPr>
        <w:rFonts w:ascii="Wingdings-Regular" w:eastAsia="Wingdings-Regular" w:hAnsi="Arial-BoldMT" w:cs="Wingdings-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51182"/>
    <w:multiLevelType w:val="hybridMultilevel"/>
    <w:tmpl w:val="C6F089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33C71"/>
    <w:multiLevelType w:val="hybridMultilevel"/>
    <w:tmpl w:val="F36627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8D3B45"/>
    <w:multiLevelType w:val="hybridMultilevel"/>
    <w:tmpl w:val="9CD8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23F4A"/>
    <w:multiLevelType w:val="hybridMultilevel"/>
    <w:tmpl w:val="D58019BE"/>
    <w:lvl w:ilvl="0" w:tplc="F95E31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3596"/>
    <w:multiLevelType w:val="hybridMultilevel"/>
    <w:tmpl w:val="EF5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41E87"/>
    <w:multiLevelType w:val="hybridMultilevel"/>
    <w:tmpl w:val="3C1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80519">
    <w:abstractNumId w:val="10"/>
  </w:num>
  <w:num w:numId="2" w16cid:durableId="72748722">
    <w:abstractNumId w:val="2"/>
  </w:num>
  <w:num w:numId="3" w16cid:durableId="1777170132">
    <w:abstractNumId w:val="5"/>
  </w:num>
  <w:num w:numId="4" w16cid:durableId="732508043">
    <w:abstractNumId w:val="1"/>
  </w:num>
  <w:num w:numId="5" w16cid:durableId="146941292">
    <w:abstractNumId w:val="6"/>
  </w:num>
  <w:num w:numId="6" w16cid:durableId="1674524532">
    <w:abstractNumId w:val="13"/>
  </w:num>
  <w:num w:numId="7" w16cid:durableId="1855076026">
    <w:abstractNumId w:val="12"/>
  </w:num>
  <w:num w:numId="8" w16cid:durableId="1480458676">
    <w:abstractNumId w:val="3"/>
  </w:num>
  <w:num w:numId="9" w16cid:durableId="887882589">
    <w:abstractNumId w:val="9"/>
  </w:num>
  <w:num w:numId="10" w16cid:durableId="1407189735">
    <w:abstractNumId w:val="0"/>
  </w:num>
  <w:num w:numId="11" w16cid:durableId="2041321330">
    <w:abstractNumId w:val="7"/>
  </w:num>
  <w:num w:numId="12" w16cid:durableId="203101228">
    <w:abstractNumId w:val="4"/>
  </w:num>
  <w:num w:numId="13" w16cid:durableId="1935169880">
    <w:abstractNumId w:val="8"/>
  </w:num>
  <w:num w:numId="14" w16cid:durableId="950667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CB"/>
    <w:rsid w:val="0000084E"/>
    <w:rsid w:val="00000B93"/>
    <w:rsid w:val="0000290D"/>
    <w:rsid w:val="00003C13"/>
    <w:rsid w:val="00007A9A"/>
    <w:rsid w:val="00011F8D"/>
    <w:rsid w:val="00027124"/>
    <w:rsid w:val="000274E7"/>
    <w:rsid w:val="000345AD"/>
    <w:rsid w:val="00035759"/>
    <w:rsid w:val="00036B42"/>
    <w:rsid w:val="0004548D"/>
    <w:rsid w:val="000454C5"/>
    <w:rsid w:val="000511F1"/>
    <w:rsid w:val="0007571E"/>
    <w:rsid w:val="00077A7B"/>
    <w:rsid w:val="000923D7"/>
    <w:rsid w:val="00092484"/>
    <w:rsid w:val="000933A1"/>
    <w:rsid w:val="00094DD4"/>
    <w:rsid w:val="000A0453"/>
    <w:rsid w:val="000A15A2"/>
    <w:rsid w:val="000A325D"/>
    <w:rsid w:val="000A445A"/>
    <w:rsid w:val="000B3806"/>
    <w:rsid w:val="000B5B86"/>
    <w:rsid w:val="000B7ADF"/>
    <w:rsid w:val="000D276F"/>
    <w:rsid w:val="000D792B"/>
    <w:rsid w:val="000E2AEC"/>
    <w:rsid w:val="000E66CB"/>
    <w:rsid w:val="000E6B5F"/>
    <w:rsid w:val="000F2838"/>
    <w:rsid w:val="000F3242"/>
    <w:rsid w:val="000F56E1"/>
    <w:rsid w:val="00107A7E"/>
    <w:rsid w:val="00116622"/>
    <w:rsid w:val="00122818"/>
    <w:rsid w:val="00125AA8"/>
    <w:rsid w:val="00127E04"/>
    <w:rsid w:val="0013314F"/>
    <w:rsid w:val="00141067"/>
    <w:rsid w:val="00143FAF"/>
    <w:rsid w:val="00153A25"/>
    <w:rsid w:val="00155151"/>
    <w:rsid w:val="00156635"/>
    <w:rsid w:val="0016493B"/>
    <w:rsid w:val="00167DE4"/>
    <w:rsid w:val="00171CDD"/>
    <w:rsid w:val="00172EE5"/>
    <w:rsid w:val="00174126"/>
    <w:rsid w:val="00175165"/>
    <w:rsid w:val="0017756C"/>
    <w:rsid w:val="00183FD3"/>
    <w:rsid w:val="001911A8"/>
    <w:rsid w:val="00195B59"/>
    <w:rsid w:val="00197C0B"/>
    <w:rsid w:val="001A0ECA"/>
    <w:rsid w:val="001A60A8"/>
    <w:rsid w:val="001A7EF4"/>
    <w:rsid w:val="001D02AE"/>
    <w:rsid w:val="001D3139"/>
    <w:rsid w:val="001E08BE"/>
    <w:rsid w:val="001E2B58"/>
    <w:rsid w:val="001E5AD9"/>
    <w:rsid w:val="001E6AFC"/>
    <w:rsid w:val="001F0348"/>
    <w:rsid w:val="001F1D65"/>
    <w:rsid w:val="001F2DBC"/>
    <w:rsid w:val="001F59E6"/>
    <w:rsid w:val="001F75F5"/>
    <w:rsid w:val="002048A3"/>
    <w:rsid w:val="00207548"/>
    <w:rsid w:val="002115DF"/>
    <w:rsid w:val="0021266E"/>
    <w:rsid w:val="0021275A"/>
    <w:rsid w:val="002134D1"/>
    <w:rsid w:val="002203B8"/>
    <w:rsid w:val="00220BB5"/>
    <w:rsid w:val="00222C11"/>
    <w:rsid w:val="002240F0"/>
    <w:rsid w:val="00226506"/>
    <w:rsid w:val="00233624"/>
    <w:rsid w:val="00235C78"/>
    <w:rsid w:val="002427ED"/>
    <w:rsid w:val="0025467B"/>
    <w:rsid w:val="00254EE4"/>
    <w:rsid w:val="00257CC0"/>
    <w:rsid w:val="002603AA"/>
    <w:rsid w:val="00262F6F"/>
    <w:rsid w:val="00272E52"/>
    <w:rsid w:val="002731BE"/>
    <w:rsid w:val="00280AD2"/>
    <w:rsid w:val="00285BDB"/>
    <w:rsid w:val="00287542"/>
    <w:rsid w:val="00291D39"/>
    <w:rsid w:val="002957CD"/>
    <w:rsid w:val="002A1C30"/>
    <w:rsid w:val="002A71BC"/>
    <w:rsid w:val="002A761C"/>
    <w:rsid w:val="002B029B"/>
    <w:rsid w:val="002B122D"/>
    <w:rsid w:val="002B2B68"/>
    <w:rsid w:val="002B6B18"/>
    <w:rsid w:val="002B75CA"/>
    <w:rsid w:val="002C0801"/>
    <w:rsid w:val="002D13E8"/>
    <w:rsid w:val="002D434D"/>
    <w:rsid w:val="002D5D18"/>
    <w:rsid w:val="002F1273"/>
    <w:rsid w:val="002F6BF1"/>
    <w:rsid w:val="00301EFA"/>
    <w:rsid w:val="00303C3B"/>
    <w:rsid w:val="003052E3"/>
    <w:rsid w:val="00305A58"/>
    <w:rsid w:val="00306AD1"/>
    <w:rsid w:val="003228BD"/>
    <w:rsid w:val="00330244"/>
    <w:rsid w:val="0033226F"/>
    <w:rsid w:val="0034382E"/>
    <w:rsid w:val="003461CC"/>
    <w:rsid w:val="00351C00"/>
    <w:rsid w:val="003548AE"/>
    <w:rsid w:val="00354E91"/>
    <w:rsid w:val="00360151"/>
    <w:rsid w:val="00364484"/>
    <w:rsid w:val="00364AF8"/>
    <w:rsid w:val="0036558D"/>
    <w:rsid w:val="003655AF"/>
    <w:rsid w:val="00365AC2"/>
    <w:rsid w:val="00386A8D"/>
    <w:rsid w:val="003876F3"/>
    <w:rsid w:val="00394636"/>
    <w:rsid w:val="003977DC"/>
    <w:rsid w:val="003A3377"/>
    <w:rsid w:val="003C042D"/>
    <w:rsid w:val="003C1541"/>
    <w:rsid w:val="003C54BB"/>
    <w:rsid w:val="003C69F1"/>
    <w:rsid w:val="003D4ABA"/>
    <w:rsid w:val="003D4B76"/>
    <w:rsid w:val="003E14CB"/>
    <w:rsid w:val="003E1DA7"/>
    <w:rsid w:val="003E2691"/>
    <w:rsid w:val="003F08FE"/>
    <w:rsid w:val="003F1FAA"/>
    <w:rsid w:val="003F34A3"/>
    <w:rsid w:val="003F762E"/>
    <w:rsid w:val="003F7A44"/>
    <w:rsid w:val="00404B4F"/>
    <w:rsid w:val="00413572"/>
    <w:rsid w:val="004152C4"/>
    <w:rsid w:val="00415425"/>
    <w:rsid w:val="0042056B"/>
    <w:rsid w:val="0042744A"/>
    <w:rsid w:val="0042785F"/>
    <w:rsid w:val="00433AF7"/>
    <w:rsid w:val="00435B92"/>
    <w:rsid w:val="00436A60"/>
    <w:rsid w:val="00442428"/>
    <w:rsid w:val="00444E0A"/>
    <w:rsid w:val="004479D5"/>
    <w:rsid w:val="00452DD4"/>
    <w:rsid w:val="00462A2A"/>
    <w:rsid w:val="00465002"/>
    <w:rsid w:val="0046524E"/>
    <w:rsid w:val="00473027"/>
    <w:rsid w:val="0047333A"/>
    <w:rsid w:val="00474855"/>
    <w:rsid w:val="00474983"/>
    <w:rsid w:val="00476EA6"/>
    <w:rsid w:val="00491D22"/>
    <w:rsid w:val="00492581"/>
    <w:rsid w:val="004925C1"/>
    <w:rsid w:val="00495E1C"/>
    <w:rsid w:val="00497D0F"/>
    <w:rsid w:val="004A1148"/>
    <w:rsid w:val="004A39D6"/>
    <w:rsid w:val="004A6AE7"/>
    <w:rsid w:val="004B1DEB"/>
    <w:rsid w:val="004B420E"/>
    <w:rsid w:val="004B558E"/>
    <w:rsid w:val="004B753D"/>
    <w:rsid w:val="004B77E6"/>
    <w:rsid w:val="004C7FDD"/>
    <w:rsid w:val="004D688A"/>
    <w:rsid w:val="004E4EEA"/>
    <w:rsid w:val="004F16A1"/>
    <w:rsid w:val="004F5ACF"/>
    <w:rsid w:val="004F5B7A"/>
    <w:rsid w:val="00500016"/>
    <w:rsid w:val="005065CB"/>
    <w:rsid w:val="00510A61"/>
    <w:rsid w:val="00510CAA"/>
    <w:rsid w:val="005133A8"/>
    <w:rsid w:val="00515A77"/>
    <w:rsid w:val="00523052"/>
    <w:rsid w:val="0052373E"/>
    <w:rsid w:val="0052737F"/>
    <w:rsid w:val="00533F22"/>
    <w:rsid w:val="0053746D"/>
    <w:rsid w:val="005448BA"/>
    <w:rsid w:val="00544CCC"/>
    <w:rsid w:val="0054676B"/>
    <w:rsid w:val="00547F69"/>
    <w:rsid w:val="00556415"/>
    <w:rsid w:val="00556620"/>
    <w:rsid w:val="00560EF3"/>
    <w:rsid w:val="00563357"/>
    <w:rsid w:val="00565057"/>
    <w:rsid w:val="00565432"/>
    <w:rsid w:val="00572DDA"/>
    <w:rsid w:val="005732BE"/>
    <w:rsid w:val="0057783F"/>
    <w:rsid w:val="00582305"/>
    <w:rsid w:val="005826AE"/>
    <w:rsid w:val="00590E70"/>
    <w:rsid w:val="005921A7"/>
    <w:rsid w:val="005949BE"/>
    <w:rsid w:val="005961A8"/>
    <w:rsid w:val="00596DA8"/>
    <w:rsid w:val="005C7660"/>
    <w:rsid w:val="005D0C47"/>
    <w:rsid w:val="005D61CF"/>
    <w:rsid w:val="005E0DEC"/>
    <w:rsid w:val="005E101F"/>
    <w:rsid w:val="005E3CFA"/>
    <w:rsid w:val="005E46D4"/>
    <w:rsid w:val="005E542C"/>
    <w:rsid w:val="005E73FE"/>
    <w:rsid w:val="005F1309"/>
    <w:rsid w:val="005F21D8"/>
    <w:rsid w:val="005F259B"/>
    <w:rsid w:val="005F6A4D"/>
    <w:rsid w:val="00606A4E"/>
    <w:rsid w:val="00613D99"/>
    <w:rsid w:val="00623219"/>
    <w:rsid w:val="0062643E"/>
    <w:rsid w:val="00633BF9"/>
    <w:rsid w:val="006343C7"/>
    <w:rsid w:val="0063511E"/>
    <w:rsid w:val="00640856"/>
    <w:rsid w:val="00642543"/>
    <w:rsid w:val="00652B31"/>
    <w:rsid w:val="00654CAB"/>
    <w:rsid w:val="006573A2"/>
    <w:rsid w:val="00657C00"/>
    <w:rsid w:val="00660244"/>
    <w:rsid w:val="00661860"/>
    <w:rsid w:val="00662E9F"/>
    <w:rsid w:val="00667778"/>
    <w:rsid w:val="0067433B"/>
    <w:rsid w:val="00677C49"/>
    <w:rsid w:val="006807E6"/>
    <w:rsid w:val="00681320"/>
    <w:rsid w:val="00690024"/>
    <w:rsid w:val="00692CFD"/>
    <w:rsid w:val="00692D6F"/>
    <w:rsid w:val="006A3834"/>
    <w:rsid w:val="006A53F7"/>
    <w:rsid w:val="006A6661"/>
    <w:rsid w:val="006B073D"/>
    <w:rsid w:val="006B56E7"/>
    <w:rsid w:val="006C52B3"/>
    <w:rsid w:val="006C5423"/>
    <w:rsid w:val="006C5D9D"/>
    <w:rsid w:val="006D25DF"/>
    <w:rsid w:val="006D3405"/>
    <w:rsid w:val="006D4036"/>
    <w:rsid w:val="006D4F24"/>
    <w:rsid w:val="006D5126"/>
    <w:rsid w:val="006D6763"/>
    <w:rsid w:val="006E2FD7"/>
    <w:rsid w:val="006F03A4"/>
    <w:rsid w:val="006F0EB9"/>
    <w:rsid w:val="006F1A07"/>
    <w:rsid w:val="006F5152"/>
    <w:rsid w:val="006F7B1C"/>
    <w:rsid w:val="00702705"/>
    <w:rsid w:val="00702F75"/>
    <w:rsid w:val="007039A0"/>
    <w:rsid w:val="00707CE9"/>
    <w:rsid w:val="007207A6"/>
    <w:rsid w:val="007232C5"/>
    <w:rsid w:val="007277D4"/>
    <w:rsid w:val="0073039B"/>
    <w:rsid w:val="00730C81"/>
    <w:rsid w:val="0073101F"/>
    <w:rsid w:val="0073544C"/>
    <w:rsid w:val="00735C90"/>
    <w:rsid w:val="00741349"/>
    <w:rsid w:val="00742E2C"/>
    <w:rsid w:val="007433CA"/>
    <w:rsid w:val="007469AD"/>
    <w:rsid w:val="007469F4"/>
    <w:rsid w:val="007528A4"/>
    <w:rsid w:val="00755D60"/>
    <w:rsid w:val="007601BD"/>
    <w:rsid w:val="00761708"/>
    <w:rsid w:val="00762995"/>
    <w:rsid w:val="00763FF9"/>
    <w:rsid w:val="007648B3"/>
    <w:rsid w:val="00765E16"/>
    <w:rsid w:val="00766720"/>
    <w:rsid w:val="00766FBA"/>
    <w:rsid w:val="007674CB"/>
    <w:rsid w:val="0078273D"/>
    <w:rsid w:val="00782742"/>
    <w:rsid w:val="00782CD7"/>
    <w:rsid w:val="00785A8E"/>
    <w:rsid w:val="00791869"/>
    <w:rsid w:val="00796042"/>
    <w:rsid w:val="007A00CA"/>
    <w:rsid w:val="007A0B2C"/>
    <w:rsid w:val="007A4811"/>
    <w:rsid w:val="007B58EE"/>
    <w:rsid w:val="007B66A6"/>
    <w:rsid w:val="007B7CE5"/>
    <w:rsid w:val="007C0A32"/>
    <w:rsid w:val="007C102E"/>
    <w:rsid w:val="007C5AFD"/>
    <w:rsid w:val="007C6889"/>
    <w:rsid w:val="007D11AD"/>
    <w:rsid w:val="007D2040"/>
    <w:rsid w:val="007D3956"/>
    <w:rsid w:val="007D5896"/>
    <w:rsid w:val="007D7B5B"/>
    <w:rsid w:val="007E40DE"/>
    <w:rsid w:val="007E730E"/>
    <w:rsid w:val="007F0B75"/>
    <w:rsid w:val="007F1976"/>
    <w:rsid w:val="007F2695"/>
    <w:rsid w:val="007F356B"/>
    <w:rsid w:val="007F6FE7"/>
    <w:rsid w:val="007F7990"/>
    <w:rsid w:val="00806381"/>
    <w:rsid w:val="008076FD"/>
    <w:rsid w:val="00807D55"/>
    <w:rsid w:val="0081544F"/>
    <w:rsid w:val="00817A83"/>
    <w:rsid w:val="00817DE0"/>
    <w:rsid w:val="0082310C"/>
    <w:rsid w:val="00827EA8"/>
    <w:rsid w:val="00833F7B"/>
    <w:rsid w:val="00834B6D"/>
    <w:rsid w:val="0083602C"/>
    <w:rsid w:val="00837A63"/>
    <w:rsid w:val="00842DCD"/>
    <w:rsid w:val="00845769"/>
    <w:rsid w:val="00845E30"/>
    <w:rsid w:val="00853A1B"/>
    <w:rsid w:val="00855E48"/>
    <w:rsid w:val="008601C2"/>
    <w:rsid w:val="00881AC6"/>
    <w:rsid w:val="008824A3"/>
    <w:rsid w:val="0088250E"/>
    <w:rsid w:val="008847C7"/>
    <w:rsid w:val="00886B04"/>
    <w:rsid w:val="00890ED5"/>
    <w:rsid w:val="00892CDF"/>
    <w:rsid w:val="00892E32"/>
    <w:rsid w:val="008943EC"/>
    <w:rsid w:val="00895BBC"/>
    <w:rsid w:val="00897742"/>
    <w:rsid w:val="008A0497"/>
    <w:rsid w:val="008A2D8B"/>
    <w:rsid w:val="008A311E"/>
    <w:rsid w:val="008A59CA"/>
    <w:rsid w:val="008A7210"/>
    <w:rsid w:val="008A7F2B"/>
    <w:rsid w:val="008B00A7"/>
    <w:rsid w:val="008B1A43"/>
    <w:rsid w:val="008B1C45"/>
    <w:rsid w:val="008B6415"/>
    <w:rsid w:val="008C0542"/>
    <w:rsid w:val="008C2F16"/>
    <w:rsid w:val="008C5990"/>
    <w:rsid w:val="008C6065"/>
    <w:rsid w:val="008C7312"/>
    <w:rsid w:val="008D10A4"/>
    <w:rsid w:val="008D2E5A"/>
    <w:rsid w:val="008D5699"/>
    <w:rsid w:val="008D6995"/>
    <w:rsid w:val="008E08E5"/>
    <w:rsid w:val="008E3B10"/>
    <w:rsid w:val="008F2CEA"/>
    <w:rsid w:val="00913610"/>
    <w:rsid w:val="00914B22"/>
    <w:rsid w:val="009174B5"/>
    <w:rsid w:val="00917F91"/>
    <w:rsid w:val="00920367"/>
    <w:rsid w:val="009230CD"/>
    <w:rsid w:val="00924D35"/>
    <w:rsid w:val="00924F10"/>
    <w:rsid w:val="00925EC0"/>
    <w:rsid w:val="00926B0E"/>
    <w:rsid w:val="00927A68"/>
    <w:rsid w:val="00927E3B"/>
    <w:rsid w:val="00931989"/>
    <w:rsid w:val="00936FB3"/>
    <w:rsid w:val="00940BF6"/>
    <w:rsid w:val="00945578"/>
    <w:rsid w:val="00951B08"/>
    <w:rsid w:val="00953691"/>
    <w:rsid w:val="00955BEB"/>
    <w:rsid w:val="00955C24"/>
    <w:rsid w:val="00956546"/>
    <w:rsid w:val="0096167D"/>
    <w:rsid w:val="00963315"/>
    <w:rsid w:val="009637EB"/>
    <w:rsid w:val="00963B70"/>
    <w:rsid w:val="0096460C"/>
    <w:rsid w:val="0096569F"/>
    <w:rsid w:val="009663CD"/>
    <w:rsid w:val="00972037"/>
    <w:rsid w:val="00974BDC"/>
    <w:rsid w:val="00982265"/>
    <w:rsid w:val="00986086"/>
    <w:rsid w:val="00991C2D"/>
    <w:rsid w:val="009939AE"/>
    <w:rsid w:val="00993E08"/>
    <w:rsid w:val="009A0831"/>
    <w:rsid w:val="009A3DF2"/>
    <w:rsid w:val="009A5FD4"/>
    <w:rsid w:val="009B090D"/>
    <w:rsid w:val="009B442E"/>
    <w:rsid w:val="009B5539"/>
    <w:rsid w:val="009C5F54"/>
    <w:rsid w:val="009D294E"/>
    <w:rsid w:val="009D6672"/>
    <w:rsid w:val="009E082A"/>
    <w:rsid w:val="009E3564"/>
    <w:rsid w:val="009F1A2C"/>
    <w:rsid w:val="009F3C09"/>
    <w:rsid w:val="00A006AE"/>
    <w:rsid w:val="00A04020"/>
    <w:rsid w:val="00A11A1D"/>
    <w:rsid w:val="00A21FED"/>
    <w:rsid w:val="00A22685"/>
    <w:rsid w:val="00A22E43"/>
    <w:rsid w:val="00A31B41"/>
    <w:rsid w:val="00A35B69"/>
    <w:rsid w:val="00A3672F"/>
    <w:rsid w:val="00A416A3"/>
    <w:rsid w:val="00A43679"/>
    <w:rsid w:val="00A444BD"/>
    <w:rsid w:val="00A51AB5"/>
    <w:rsid w:val="00A529BD"/>
    <w:rsid w:val="00A5625E"/>
    <w:rsid w:val="00A61C95"/>
    <w:rsid w:val="00A639ED"/>
    <w:rsid w:val="00A6417D"/>
    <w:rsid w:val="00A67828"/>
    <w:rsid w:val="00A71C71"/>
    <w:rsid w:val="00A723E1"/>
    <w:rsid w:val="00A7695A"/>
    <w:rsid w:val="00A76AFE"/>
    <w:rsid w:val="00A815BC"/>
    <w:rsid w:val="00A81BCB"/>
    <w:rsid w:val="00A844EE"/>
    <w:rsid w:val="00A94AD1"/>
    <w:rsid w:val="00A95B09"/>
    <w:rsid w:val="00A95EC7"/>
    <w:rsid w:val="00A9733F"/>
    <w:rsid w:val="00A97C66"/>
    <w:rsid w:val="00AA3815"/>
    <w:rsid w:val="00AA6767"/>
    <w:rsid w:val="00AB7EE0"/>
    <w:rsid w:val="00AC41B2"/>
    <w:rsid w:val="00AC6607"/>
    <w:rsid w:val="00AD0903"/>
    <w:rsid w:val="00AD5969"/>
    <w:rsid w:val="00AE0644"/>
    <w:rsid w:val="00AE21EF"/>
    <w:rsid w:val="00AF0CAE"/>
    <w:rsid w:val="00AF6685"/>
    <w:rsid w:val="00B01934"/>
    <w:rsid w:val="00B03181"/>
    <w:rsid w:val="00B064F2"/>
    <w:rsid w:val="00B0652D"/>
    <w:rsid w:val="00B10537"/>
    <w:rsid w:val="00B128CD"/>
    <w:rsid w:val="00B13BE6"/>
    <w:rsid w:val="00B1795B"/>
    <w:rsid w:val="00B227A5"/>
    <w:rsid w:val="00B36E3A"/>
    <w:rsid w:val="00B37BD9"/>
    <w:rsid w:val="00B46215"/>
    <w:rsid w:val="00B51C7E"/>
    <w:rsid w:val="00B5200B"/>
    <w:rsid w:val="00B543C6"/>
    <w:rsid w:val="00B55D54"/>
    <w:rsid w:val="00B57044"/>
    <w:rsid w:val="00B64E3B"/>
    <w:rsid w:val="00B674C2"/>
    <w:rsid w:val="00B7105D"/>
    <w:rsid w:val="00B71880"/>
    <w:rsid w:val="00B9088B"/>
    <w:rsid w:val="00B91BF4"/>
    <w:rsid w:val="00BA1E66"/>
    <w:rsid w:val="00BA1F36"/>
    <w:rsid w:val="00BA5C3D"/>
    <w:rsid w:val="00BA6B30"/>
    <w:rsid w:val="00BB135B"/>
    <w:rsid w:val="00BB4288"/>
    <w:rsid w:val="00BB5926"/>
    <w:rsid w:val="00BB5927"/>
    <w:rsid w:val="00BD1A95"/>
    <w:rsid w:val="00BD46DA"/>
    <w:rsid w:val="00BD49E0"/>
    <w:rsid w:val="00BD4F31"/>
    <w:rsid w:val="00BD7376"/>
    <w:rsid w:val="00BE0C78"/>
    <w:rsid w:val="00BE47F9"/>
    <w:rsid w:val="00BE68CC"/>
    <w:rsid w:val="00BE71B5"/>
    <w:rsid w:val="00BF175E"/>
    <w:rsid w:val="00BF3346"/>
    <w:rsid w:val="00C10549"/>
    <w:rsid w:val="00C117C1"/>
    <w:rsid w:val="00C150A6"/>
    <w:rsid w:val="00C24497"/>
    <w:rsid w:val="00C25B01"/>
    <w:rsid w:val="00C25DEC"/>
    <w:rsid w:val="00C30146"/>
    <w:rsid w:val="00C327CB"/>
    <w:rsid w:val="00C356B5"/>
    <w:rsid w:val="00C401E2"/>
    <w:rsid w:val="00C429ED"/>
    <w:rsid w:val="00C457E4"/>
    <w:rsid w:val="00C45F66"/>
    <w:rsid w:val="00C47E87"/>
    <w:rsid w:val="00C50657"/>
    <w:rsid w:val="00C52641"/>
    <w:rsid w:val="00C552A0"/>
    <w:rsid w:val="00C60342"/>
    <w:rsid w:val="00C66ADC"/>
    <w:rsid w:val="00C7633D"/>
    <w:rsid w:val="00C767E5"/>
    <w:rsid w:val="00C77106"/>
    <w:rsid w:val="00C8313C"/>
    <w:rsid w:val="00C85F31"/>
    <w:rsid w:val="00C87FBB"/>
    <w:rsid w:val="00C9785D"/>
    <w:rsid w:val="00CA3CB5"/>
    <w:rsid w:val="00CA4024"/>
    <w:rsid w:val="00CA703D"/>
    <w:rsid w:val="00CA7950"/>
    <w:rsid w:val="00CB00CF"/>
    <w:rsid w:val="00CB4F44"/>
    <w:rsid w:val="00CB5F47"/>
    <w:rsid w:val="00CC7EDE"/>
    <w:rsid w:val="00CD02AA"/>
    <w:rsid w:val="00CD0DA2"/>
    <w:rsid w:val="00CD3BDF"/>
    <w:rsid w:val="00CF13F5"/>
    <w:rsid w:val="00CF17BF"/>
    <w:rsid w:val="00CF210B"/>
    <w:rsid w:val="00D02006"/>
    <w:rsid w:val="00D05AE8"/>
    <w:rsid w:val="00D107FF"/>
    <w:rsid w:val="00D10BF5"/>
    <w:rsid w:val="00D37FC5"/>
    <w:rsid w:val="00D40284"/>
    <w:rsid w:val="00D45A7D"/>
    <w:rsid w:val="00D46AEA"/>
    <w:rsid w:val="00D5168F"/>
    <w:rsid w:val="00D51A4E"/>
    <w:rsid w:val="00D52B1A"/>
    <w:rsid w:val="00D5358F"/>
    <w:rsid w:val="00D56394"/>
    <w:rsid w:val="00D61EAC"/>
    <w:rsid w:val="00D6222F"/>
    <w:rsid w:val="00D66CF0"/>
    <w:rsid w:val="00D71CB3"/>
    <w:rsid w:val="00D742AE"/>
    <w:rsid w:val="00D77400"/>
    <w:rsid w:val="00D832FB"/>
    <w:rsid w:val="00D84BF0"/>
    <w:rsid w:val="00D852FD"/>
    <w:rsid w:val="00D856C9"/>
    <w:rsid w:val="00D85C70"/>
    <w:rsid w:val="00DA22E6"/>
    <w:rsid w:val="00DA57AD"/>
    <w:rsid w:val="00DB20FD"/>
    <w:rsid w:val="00DB29DE"/>
    <w:rsid w:val="00DB2C78"/>
    <w:rsid w:val="00DB3438"/>
    <w:rsid w:val="00DB6055"/>
    <w:rsid w:val="00DB79C9"/>
    <w:rsid w:val="00DC0EC2"/>
    <w:rsid w:val="00DC5B09"/>
    <w:rsid w:val="00DC6627"/>
    <w:rsid w:val="00DD50EA"/>
    <w:rsid w:val="00DE01C6"/>
    <w:rsid w:val="00DE5C89"/>
    <w:rsid w:val="00DF28CF"/>
    <w:rsid w:val="00DF306A"/>
    <w:rsid w:val="00DF7154"/>
    <w:rsid w:val="00E038F8"/>
    <w:rsid w:val="00E04BAB"/>
    <w:rsid w:val="00E11572"/>
    <w:rsid w:val="00E140B5"/>
    <w:rsid w:val="00E16B73"/>
    <w:rsid w:val="00E21A18"/>
    <w:rsid w:val="00E228FC"/>
    <w:rsid w:val="00E24E85"/>
    <w:rsid w:val="00E2702A"/>
    <w:rsid w:val="00E32345"/>
    <w:rsid w:val="00E34D0A"/>
    <w:rsid w:val="00E508BE"/>
    <w:rsid w:val="00E510C1"/>
    <w:rsid w:val="00E532C6"/>
    <w:rsid w:val="00E6459B"/>
    <w:rsid w:val="00E70135"/>
    <w:rsid w:val="00E738E8"/>
    <w:rsid w:val="00E75039"/>
    <w:rsid w:val="00E7616A"/>
    <w:rsid w:val="00E8687C"/>
    <w:rsid w:val="00E87212"/>
    <w:rsid w:val="00E87DC8"/>
    <w:rsid w:val="00E95DA2"/>
    <w:rsid w:val="00EA3806"/>
    <w:rsid w:val="00EA3DCF"/>
    <w:rsid w:val="00EA3E64"/>
    <w:rsid w:val="00EB01F0"/>
    <w:rsid w:val="00EB0F2D"/>
    <w:rsid w:val="00EB456F"/>
    <w:rsid w:val="00EB74F4"/>
    <w:rsid w:val="00EC6D42"/>
    <w:rsid w:val="00ED0A09"/>
    <w:rsid w:val="00ED4538"/>
    <w:rsid w:val="00ED4F29"/>
    <w:rsid w:val="00EE3BA1"/>
    <w:rsid w:val="00F01439"/>
    <w:rsid w:val="00F10452"/>
    <w:rsid w:val="00F20771"/>
    <w:rsid w:val="00F21E28"/>
    <w:rsid w:val="00F23EE5"/>
    <w:rsid w:val="00F2453C"/>
    <w:rsid w:val="00F421C1"/>
    <w:rsid w:val="00F43904"/>
    <w:rsid w:val="00F43B24"/>
    <w:rsid w:val="00F44999"/>
    <w:rsid w:val="00F45C87"/>
    <w:rsid w:val="00F52A44"/>
    <w:rsid w:val="00F6091C"/>
    <w:rsid w:val="00F61830"/>
    <w:rsid w:val="00F74635"/>
    <w:rsid w:val="00F75C75"/>
    <w:rsid w:val="00F7687D"/>
    <w:rsid w:val="00F8185B"/>
    <w:rsid w:val="00F81D19"/>
    <w:rsid w:val="00F87AA6"/>
    <w:rsid w:val="00F96F7A"/>
    <w:rsid w:val="00FB0698"/>
    <w:rsid w:val="00FB5BE5"/>
    <w:rsid w:val="00FC1599"/>
    <w:rsid w:val="00FD097A"/>
    <w:rsid w:val="00FD403E"/>
    <w:rsid w:val="00FD7BDE"/>
    <w:rsid w:val="00FD7E3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38C8F"/>
  <w15:chartTrackingRefBased/>
  <w15:docId w15:val="{7478AA0C-3FF1-4F98-9FC9-AD6D8258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E66CB"/>
    <w:rPr>
      <w:i/>
      <w:iCs/>
    </w:rPr>
  </w:style>
  <w:style w:type="character" w:styleId="Hyperlink">
    <w:name w:val="Hyperlink"/>
    <w:basedOn w:val="DefaultParagraphFont"/>
    <w:uiPriority w:val="99"/>
    <w:unhideWhenUsed/>
    <w:rsid w:val="000E66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66CB"/>
  </w:style>
  <w:style w:type="paragraph" w:styleId="Footer">
    <w:name w:val="footer"/>
    <w:basedOn w:val="Normal"/>
    <w:link w:val="FooterChar"/>
    <w:uiPriority w:val="99"/>
    <w:unhideWhenUsed/>
    <w:rsid w:val="000E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66CB"/>
  </w:style>
  <w:style w:type="character" w:styleId="CommentReference">
    <w:name w:val="annotation reference"/>
    <w:basedOn w:val="DefaultParagraphFont"/>
    <w:uiPriority w:val="99"/>
    <w:semiHidden/>
    <w:unhideWhenUsed/>
    <w:rsid w:val="000E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6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C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CB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3357"/>
    <w:rPr>
      <w:color w:val="954F72" w:themeColor="followedHyperlink"/>
      <w:u w:val="single"/>
    </w:rPr>
  </w:style>
  <w:style w:type="paragraph" w:customStyle="1" w:styleId="Guidelines1">
    <w:name w:val="Guidelines 1"/>
    <w:basedOn w:val="Normal"/>
    <w:autoRedefine/>
    <w:qFormat/>
    <w:rsid w:val="00FC1599"/>
    <w:pPr>
      <w:widowControl w:val="0"/>
      <w:spacing w:after="360"/>
      <w:jc w:val="both"/>
    </w:pPr>
    <w:rPr>
      <w:rFonts w:asciiTheme="minorHAnsi" w:hAnsiTheme="minorHAnsi" w:cstheme="minorHAnsi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FC15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C15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C159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5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5C89"/>
    <w:pPr>
      <w:tabs>
        <w:tab w:val="right" w:leader="dot" w:pos="9350"/>
      </w:tabs>
      <w:spacing w:after="100"/>
      <w:ind w:left="240"/>
    </w:pPr>
    <w:rPr>
      <w:rFonts w:ascii="Arial" w:hAnsi="Arial" w:cs="Arial"/>
      <w:noProof/>
    </w:rPr>
  </w:style>
  <w:style w:type="paragraph" w:styleId="Revision">
    <w:name w:val="Revision"/>
    <w:hidden/>
    <w:uiPriority w:val="99"/>
    <w:semiHidden/>
    <w:rsid w:val="00EA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0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om.call@cgo-cce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2AF8-E6E2-4CA2-BFE0-7057C54C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Vojinović</dc:creator>
  <cp:keywords/>
  <dc:description/>
  <cp:lastModifiedBy>Daliborka Uljarevic</cp:lastModifiedBy>
  <cp:revision>4</cp:revision>
  <cp:lastPrinted>2021-09-10T13:25:00Z</cp:lastPrinted>
  <dcterms:created xsi:type="dcterms:W3CDTF">2023-08-31T13:18:00Z</dcterms:created>
  <dcterms:modified xsi:type="dcterms:W3CDTF">2023-08-31T21:58:00Z</dcterms:modified>
</cp:coreProperties>
</file>