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FE" w:rsidRPr="00814DFE" w:rsidRDefault="00814DFE" w:rsidP="00814DFE">
      <w:pPr>
        <w:pStyle w:val="Footer"/>
        <w:jc w:val="center"/>
        <w:rPr>
          <w:rFonts w:ascii="Arial" w:hAnsi="Arial" w:cs="Arial"/>
          <w:b/>
          <w:color w:val="008080"/>
          <w:lang w:val="sr-Latn-CS"/>
        </w:rPr>
      </w:pPr>
      <w:r>
        <w:rPr>
          <w:rFonts w:ascii="Arial" w:hAnsi="Arial" w:cs="Arial"/>
          <w:b/>
          <w:color w:val="008080"/>
          <w:lang w:val="sr-Latn-CS"/>
        </w:rPr>
        <w:t>gec</w:t>
      </w:r>
      <w:r w:rsidRPr="00814DFE">
        <w:rPr>
          <w:rFonts w:ascii="Arial" w:hAnsi="Arial" w:cs="Arial"/>
          <w:b/>
          <w:color w:val="008080"/>
          <w:lang w:val="sr-Latn-CS"/>
        </w:rPr>
        <w:t xml:space="preserve">.ba/ period: samo jednom, 1 / 02.05.2011 / termin: </w:t>
      </w:r>
    </w:p>
    <w:p w:rsidR="00814DFE" w:rsidRPr="00814DFE" w:rsidRDefault="00814DFE" w:rsidP="00814DFE">
      <w:pPr>
        <w:pStyle w:val="Footer"/>
        <w:jc w:val="center"/>
        <w:rPr>
          <w:color w:val="548DD4" w:themeColor="text2" w:themeTint="99"/>
          <w:u w:val="single"/>
          <w:lang w:val="sr-Latn-CS"/>
        </w:rPr>
      </w:pPr>
      <w:r>
        <w:rPr>
          <w:color w:val="548DD4" w:themeColor="text2" w:themeTint="99"/>
          <w:u w:val="single"/>
          <w:lang w:val="sr-Latn-CS"/>
        </w:rPr>
        <w:t>GEC podržao inicijativu za REKOM</w:t>
      </w:r>
    </w:p>
    <w:p w:rsidR="00814DFE" w:rsidRPr="00814DFE" w:rsidRDefault="00814DFE" w:rsidP="00814DFE">
      <w:pPr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r-Latn-CS"/>
        </w:rPr>
      </w:pPr>
      <w:hyperlink r:id="rId4" w:tooltip="Permalink to GEC podržao inicijativu za REKOM" w:history="1">
        <w:r w:rsidRPr="00814DFE">
          <w:rPr>
            <w:rFonts w:ascii="Times New Roman" w:eastAsia="Times New Roman" w:hAnsi="Times New Roman" w:cs="Times New Roman"/>
            <w:b/>
            <w:bCs/>
            <w:sz w:val="36"/>
            <w:szCs w:val="36"/>
            <w:lang w:val="sr-Latn-CS"/>
          </w:rPr>
          <w:t>GEC podržao inicijativu za REKOM</w:t>
        </w:r>
      </w:hyperlink>
    </w:p>
    <w:p w:rsidR="008A2791" w:rsidRPr="00814DFE" w:rsidRDefault="00814DFE" w:rsidP="00814DFE">
      <w:pPr>
        <w:ind w:left="270" w:firstLine="0"/>
        <w:rPr>
          <w:lang w:val="sr-Latn-CS"/>
        </w:rPr>
      </w:pPr>
      <w:r w:rsidRPr="00814DFE">
        <w:rPr>
          <w:lang w:val="sr-Latn-CS"/>
        </w:rPr>
        <w:t xml:space="preserve">Prepoznavši značaj </w:t>
      </w:r>
      <w:r w:rsidRPr="00814DFE">
        <w:rPr>
          <w:rStyle w:val="Strong"/>
          <w:lang w:val="sr-Latn-CS"/>
        </w:rPr>
        <w:t>„Građanski Edukativni Centar„ (</w:t>
      </w:r>
      <w:hyperlink r:id="rId5" w:tooltip="GEC" w:history="1">
        <w:r w:rsidRPr="00814DFE">
          <w:rPr>
            <w:rStyle w:val="Hyperlink"/>
            <w:b/>
            <w:bCs/>
            <w:lang w:val="sr-Latn-CS"/>
          </w:rPr>
          <w:t>GEC</w:t>
        </w:r>
      </w:hyperlink>
      <w:r w:rsidRPr="00814DFE">
        <w:rPr>
          <w:rStyle w:val="Strong"/>
          <w:lang w:val="sr-Latn-CS"/>
        </w:rPr>
        <w:t>)</w:t>
      </w:r>
      <w:r w:rsidRPr="00814DFE">
        <w:rPr>
          <w:lang w:val="sr-Latn-CS"/>
        </w:rPr>
        <w:t xml:space="preserve"> pridružio se inicijativi za osnivanjem Regionalne komisije za utvrđivanje činjenica o ratnim zločinima i drugim teškim kršenjima ljudskih prava počinjenim od 1991. do 2001. na prostoru nekadašnje SFRJ. Smatramo da je osnivanje REKOM-a od izuzetne važnosti za budućnost ovih prostora i želimo dati svoju podršku i doprinos istoj. Ujedno pozivamo građane i građanke Bosne i Hercegovine da svojim potpisom podrže inicijativu zbog sebe. Da se zna. Da se ne zaboravi. Da se ne ponovi. Da krenemo dalje. Da živimo lakše.</w:t>
      </w:r>
    </w:p>
    <w:sectPr w:rsidR="008A2791" w:rsidRPr="00814DFE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DFE"/>
    <w:rsid w:val="00814DFE"/>
    <w:rsid w:val="00886B61"/>
    <w:rsid w:val="008A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91"/>
  </w:style>
  <w:style w:type="paragraph" w:styleId="Heading2">
    <w:name w:val="heading 2"/>
    <w:basedOn w:val="Normal"/>
    <w:link w:val="Heading2Char"/>
    <w:uiPriority w:val="9"/>
    <w:qFormat/>
    <w:rsid w:val="00814DFE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4DFE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814DFE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814D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14D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4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c.ba" TargetMode="External"/><Relationship Id="rId4" Type="http://schemas.openxmlformats.org/officeDocument/2006/relationships/hyperlink" Target="http://gec.ba/gec-podrzao-inicijativu-za-rek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 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1</cp:revision>
  <dcterms:created xsi:type="dcterms:W3CDTF">2011-05-03T12:13:00Z</dcterms:created>
  <dcterms:modified xsi:type="dcterms:W3CDTF">2011-05-03T12:14:00Z</dcterms:modified>
</cp:coreProperties>
</file>